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8E6B" w14:textId="44A9AC11" w:rsidR="00950F46" w:rsidRPr="00CA4C09" w:rsidRDefault="00950F46" w:rsidP="00CA4C09">
      <w:pPr>
        <w:spacing w:before="120" w:after="120"/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b/>
        </w:rPr>
        <w:t xml:space="preserve">Informácia o činnosti za obdobie </w:t>
      </w:r>
      <w:r>
        <w:rPr>
          <w:rFonts w:ascii="Arial" w:hAnsi="Arial" w:cs="Arial"/>
        </w:rPr>
        <w:t>/</w:t>
      </w:r>
      <w:r w:rsidR="00B65F43">
        <w:rPr>
          <w:rFonts w:ascii="Arial" w:hAnsi="Arial" w:cs="Arial"/>
        </w:rPr>
        <w:t xml:space="preserve"> </w:t>
      </w:r>
      <w:r w:rsidRPr="00A7522B">
        <w:rPr>
          <w:rFonts w:ascii="Arial" w:hAnsi="Arial" w:cs="Arial"/>
          <w:sz w:val="16"/>
          <w:szCs w:val="16"/>
          <w:lang w:val="en-US"/>
        </w:rPr>
        <w:t>Information on activities</w:t>
      </w:r>
      <w:r w:rsidR="00A7522B">
        <w:rPr>
          <w:rFonts w:ascii="Arial" w:hAnsi="Arial" w:cs="Arial"/>
          <w:sz w:val="16"/>
          <w:szCs w:val="16"/>
          <w:lang w:val="en-US"/>
        </w:rPr>
        <w:t xml:space="preserve"> </w:t>
      </w:r>
      <w:r w:rsidRPr="00A7522B">
        <w:rPr>
          <w:rFonts w:ascii="Arial" w:hAnsi="Arial" w:cs="Arial"/>
          <w:sz w:val="16"/>
          <w:szCs w:val="16"/>
          <w:lang w:val="en-US"/>
        </w:rPr>
        <w:t>for period</w:t>
      </w:r>
      <w:r w:rsidR="003753AD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="002840CE" w:rsidRPr="009E41EE">
        <w:rPr>
          <w:rFonts w:ascii="Arial" w:hAnsi="Arial" w:cs="Arial" w:hint="eastAsia"/>
          <w:sz w:val="24"/>
          <w:szCs w:val="24"/>
          <w:lang w:eastAsia="zh-CN"/>
        </w:rPr>
        <w:t>无损检测活动情况起始终止时间</w:t>
      </w:r>
      <w:r w:rsidR="003753AD" w:rsidRPr="009E41EE">
        <w:rPr>
          <w:rFonts w:ascii="Arial" w:hAnsi="Arial" w:cs="Arial"/>
          <w:sz w:val="24"/>
          <w:szCs w:val="24"/>
        </w:rPr>
        <w:t xml:space="preserve"> </w:t>
      </w:r>
      <w:r w:rsidR="00CA4C09" w:rsidRPr="00CA4C09">
        <w:rPr>
          <w:rFonts w:ascii="Arial" w:hAnsi="Arial" w:cs="Arial"/>
          <w:i/>
        </w:rPr>
        <w:t xml:space="preserve"> </w:t>
      </w:r>
      <w:r w:rsidR="00CA4C09" w:rsidRPr="00011502">
        <w:rPr>
          <w:rFonts w:ascii="Arial" w:hAnsi="Arial" w:cs="Arial"/>
          <w:i/>
          <w:sz w:val="32"/>
          <w:szCs w:val="3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CA4C09" w:rsidRPr="00011502">
        <w:rPr>
          <w:rFonts w:ascii="Arial" w:hAnsi="Arial" w:cs="Arial"/>
          <w:i/>
          <w:sz w:val="32"/>
          <w:szCs w:val="32"/>
        </w:rPr>
        <w:instrText xml:space="preserve"> FORMTEXT </w:instrText>
      </w:r>
      <w:r w:rsidR="00CA4C09" w:rsidRPr="00011502">
        <w:rPr>
          <w:rFonts w:ascii="Arial" w:hAnsi="Arial" w:cs="Arial"/>
          <w:i/>
          <w:sz w:val="32"/>
          <w:szCs w:val="32"/>
        </w:rPr>
      </w:r>
      <w:r w:rsidR="00CA4C09" w:rsidRPr="00011502">
        <w:rPr>
          <w:rFonts w:ascii="Arial" w:hAnsi="Arial" w:cs="Arial"/>
          <w:i/>
          <w:sz w:val="32"/>
          <w:szCs w:val="32"/>
        </w:rPr>
        <w:fldChar w:fldCharType="separate"/>
      </w:r>
      <w:r w:rsidR="00CA4C09" w:rsidRPr="00011502">
        <w:rPr>
          <w:rFonts w:ascii="Arial" w:hAnsi="Arial" w:cs="Arial"/>
          <w:i/>
          <w:noProof/>
          <w:sz w:val="32"/>
          <w:szCs w:val="32"/>
        </w:rPr>
        <w:t> </w:t>
      </w:r>
      <w:r w:rsidR="00CA4C09" w:rsidRPr="00011502">
        <w:rPr>
          <w:rFonts w:ascii="Arial" w:hAnsi="Arial" w:cs="Arial"/>
          <w:i/>
          <w:noProof/>
          <w:sz w:val="32"/>
          <w:szCs w:val="32"/>
        </w:rPr>
        <w:t> </w:t>
      </w:r>
      <w:r w:rsidR="00CA4C09" w:rsidRPr="00011502">
        <w:rPr>
          <w:rFonts w:ascii="Arial" w:hAnsi="Arial" w:cs="Arial"/>
          <w:i/>
          <w:noProof/>
          <w:sz w:val="32"/>
          <w:szCs w:val="32"/>
        </w:rPr>
        <w:t> </w:t>
      </w:r>
      <w:r w:rsidR="00CA4C09" w:rsidRPr="00011502">
        <w:rPr>
          <w:rFonts w:ascii="Arial" w:hAnsi="Arial" w:cs="Arial"/>
          <w:i/>
          <w:noProof/>
          <w:sz w:val="32"/>
          <w:szCs w:val="32"/>
        </w:rPr>
        <w:t> </w:t>
      </w:r>
      <w:r w:rsidR="00CA4C09" w:rsidRPr="00011502">
        <w:rPr>
          <w:rFonts w:ascii="Arial" w:hAnsi="Arial" w:cs="Arial"/>
          <w:i/>
          <w:noProof/>
          <w:sz w:val="32"/>
          <w:szCs w:val="32"/>
        </w:rPr>
        <w:t> </w:t>
      </w:r>
      <w:r w:rsidR="00CA4C09" w:rsidRPr="00011502">
        <w:rPr>
          <w:rFonts w:ascii="Arial" w:hAnsi="Arial" w:cs="Arial"/>
          <w:i/>
          <w:sz w:val="32"/>
          <w:szCs w:val="32"/>
        </w:rPr>
        <w:fldChar w:fldCharType="end"/>
      </w:r>
      <w:r>
        <w:rPr>
          <w:rStyle w:val="ac"/>
          <w:rFonts w:ascii="Arial" w:hAnsi="Arial" w:cs="Arial"/>
          <w:b/>
        </w:rPr>
        <w:footnoteReference w:id="1"/>
      </w:r>
    </w:p>
    <w:p w14:paraId="34C285E6" w14:textId="737621F4" w:rsidR="00950F46" w:rsidRDefault="00950F46" w:rsidP="00950F46">
      <w:pPr>
        <w:spacing w:before="240" w:after="120"/>
        <w:rPr>
          <w:rFonts w:ascii="Arial" w:hAnsi="Arial" w:cs="Arial"/>
          <w:bCs/>
        </w:rPr>
      </w:pPr>
      <w:r w:rsidRPr="00730B51">
        <w:rPr>
          <w:rFonts w:ascii="Arial" w:hAnsi="Arial" w:cs="Arial"/>
          <w:b/>
        </w:rPr>
        <w:t>A</w:t>
      </w:r>
      <w:r w:rsidR="00137E61">
        <w:rPr>
          <w:rFonts w:ascii="Arial" w:hAnsi="Arial" w:cs="Arial"/>
          <w:b/>
        </w:rPr>
        <w:t>.</w:t>
      </w:r>
      <w:r w:rsidRPr="00730B51">
        <w:rPr>
          <w:rFonts w:ascii="Arial" w:hAnsi="Arial" w:cs="Arial"/>
          <w:b/>
        </w:rPr>
        <w:t xml:space="preserve"> Informácie o</w:t>
      </w:r>
      <w:r>
        <w:rPr>
          <w:rFonts w:ascii="Arial" w:hAnsi="Arial" w:cs="Arial"/>
          <w:b/>
        </w:rPr>
        <w:t xml:space="preserve"> certifikovanej osobe</w:t>
      </w:r>
      <w:r>
        <w:rPr>
          <w:rFonts w:ascii="Arial" w:hAnsi="Arial" w:cs="Arial"/>
          <w:b/>
          <w:bCs/>
        </w:rPr>
        <w:t xml:space="preserve"> </w:t>
      </w:r>
      <w:r w:rsidRPr="0023310B">
        <w:rPr>
          <w:rFonts w:ascii="Arial" w:hAnsi="Arial" w:cs="Arial"/>
          <w:bCs/>
        </w:rPr>
        <w:t>/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A7522B">
        <w:rPr>
          <w:rFonts w:ascii="Arial" w:hAnsi="Arial" w:cs="Arial"/>
          <w:sz w:val="16"/>
          <w:szCs w:val="16"/>
          <w:lang w:val="en-US"/>
        </w:rPr>
        <w:t>Information ab</w:t>
      </w:r>
      <w:r w:rsidR="00B65F43" w:rsidRPr="00A7522B">
        <w:rPr>
          <w:rFonts w:ascii="Arial" w:hAnsi="Arial" w:cs="Arial"/>
          <w:sz w:val="16"/>
          <w:szCs w:val="16"/>
          <w:lang w:val="en-US"/>
        </w:rPr>
        <w:t>o</w:t>
      </w:r>
      <w:r w:rsidRPr="00A7522B">
        <w:rPr>
          <w:rFonts w:ascii="Arial" w:hAnsi="Arial" w:cs="Arial"/>
          <w:sz w:val="16"/>
          <w:szCs w:val="16"/>
          <w:lang w:val="en-US"/>
        </w:rPr>
        <w:t>ut the certified person</w:t>
      </w:r>
      <w:r w:rsidR="003753AD">
        <w:rPr>
          <w:rFonts w:ascii="Arial" w:hAnsi="Arial" w:cs="Arial"/>
          <w:sz w:val="16"/>
          <w:szCs w:val="16"/>
          <w:lang w:val="en-US"/>
        </w:rPr>
        <w:t>/</w:t>
      </w:r>
      <w:r w:rsidR="002840CE" w:rsidRPr="009E41EE">
        <w:rPr>
          <w:rFonts w:ascii="Arial" w:hAnsi="Arial" w:cs="Arial" w:hint="eastAsia"/>
          <w:sz w:val="24"/>
          <w:szCs w:val="24"/>
          <w:lang w:val="en-US" w:eastAsia="zh-CN"/>
        </w:rPr>
        <w:t>持证人信息</w:t>
      </w:r>
    </w:p>
    <w:tbl>
      <w:tblPr>
        <w:tblW w:w="140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613"/>
        <w:gridCol w:w="1276"/>
        <w:gridCol w:w="5884"/>
      </w:tblGrid>
      <w:tr w:rsidR="00950F46" w:rsidRPr="0023310B" w14:paraId="0E0D5D09" w14:textId="77777777" w:rsidTr="009E41EE">
        <w:trPr>
          <w:trHeight w:val="510"/>
        </w:trPr>
        <w:tc>
          <w:tcPr>
            <w:tcW w:w="3261" w:type="dxa"/>
            <w:vAlign w:val="bottom"/>
          </w:tcPr>
          <w:p w14:paraId="25979908" w14:textId="2D2AA89B" w:rsidR="00950F46" w:rsidRPr="007E3247" w:rsidRDefault="00950F46" w:rsidP="00571B6A">
            <w:pPr>
              <w:rPr>
                <w:rFonts w:ascii="Arial" w:hAnsi="Arial" w:cs="Arial"/>
              </w:rPr>
            </w:pPr>
            <w:r w:rsidRPr="0023310B">
              <w:rPr>
                <w:rFonts w:ascii="Arial" w:hAnsi="Arial" w:cs="Arial"/>
              </w:rPr>
              <w:t>Meno</w:t>
            </w:r>
            <w:r>
              <w:rPr>
                <w:rFonts w:ascii="Arial" w:hAnsi="Arial" w:cs="Arial"/>
              </w:rPr>
              <w:t xml:space="preserve"> /</w:t>
            </w:r>
            <w:r w:rsidR="00B65F43">
              <w:rPr>
                <w:rFonts w:ascii="Arial" w:hAnsi="Arial" w:cs="Arial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r w:rsidR="00895F73" w:rsidRPr="009E41EE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2840CE" w:rsidRPr="009E41EE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姓名</w:t>
            </w:r>
            <w:r w:rsidRPr="0023310B">
              <w:rPr>
                <w:rFonts w:ascii="Arial" w:hAnsi="Arial" w:cs="Arial"/>
              </w:rPr>
              <w:t>:</w:t>
            </w:r>
          </w:p>
        </w:tc>
        <w:bookmarkStart w:id="0" w:name="_Hlk164105745"/>
        <w:tc>
          <w:tcPr>
            <w:tcW w:w="3613" w:type="dxa"/>
            <w:tcBorders>
              <w:bottom w:val="dotted" w:sz="4" w:space="0" w:color="auto"/>
            </w:tcBorders>
            <w:vAlign w:val="bottom"/>
          </w:tcPr>
          <w:p w14:paraId="43D67E87" w14:textId="77777777" w:rsidR="00950F46" w:rsidRPr="007E3247" w:rsidRDefault="00950F46" w:rsidP="003F0674">
            <w:pPr>
              <w:spacing w:after="0"/>
              <w:rPr>
                <w:rFonts w:ascii="Arial" w:hAnsi="Arial" w:cs="Arial"/>
                <w:iCs/>
              </w:rPr>
            </w:pPr>
            <w:r w:rsidRPr="0023310B">
              <w:rPr>
                <w:rFonts w:ascii="Arial" w:hAnsi="Arial"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310B">
              <w:rPr>
                <w:rFonts w:ascii="Arial" w:hAnsi="Arial" w:cs="Arial"/>
                <w:i/>
              </w:rPr>
              <w:instrText xml:space="preserve"> FORMTEXT </w:instrText>
            </w:r>
            <w:r w:rsidRPr="0023310B">
              <w:rPr>
                <w:rFonts w:ascii="Arial" w:hAnsi="Arial" w:cs="Arial"/>
                <w:i/>
              </w:rPr>
            </w:r>
            <w:r w:rsidRPr="0023310B">
              <w:rPr>
                <w:rFonts w:ascii="Arial" w:hAnsi="Arial" w:cs="Arial"/>
                <w:i/>
              </w:rPr>
              <w:fldChar w:fldCharType="separate"/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16C0EAD8" w14:textId="77777777" w:rsidR="00950F46" w:rsidRPr="0023310B" w:rsidRDefault="00950F46" w:rsidP="00571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84" w:type="dxa"/>
            <w:tcBorders>
              <w:bottom w:val="dotted" w:sz="4" w:space="0" w:color="auto"/>
            </w:tcBorders>
            <w:vAlign w:val="bottom"/>
          </w:tcPr>
          <w:p w14:paraId="01FE263B" w14:textId="77777777" w:rsidR="00950F46" w:rsidRPr="0023310B" w:rsidRDefault="00950F46" w:rsidP="00571B6A">
            <w:pPr>
              <w:rPr>
                <w:rFonts w:ascii="Arial" w:hAnsi="Arial" w:cs="Arial"/>
                <w:i/>
              </w:rPr>
            </w:pPr>
          </w:p>
        </w:tc>
      </w:tr>
      <w:tr w:rsidR="00950F46" w:rsidRPr="009E41EE" w14:paraId="46DCEEE4" w14:textId="77777777" w:rsidTr="009E41EE">
        <w:trPr>
          <w:trHeight w:val="227"/>
        </w:trPr>
        <w:tc>
          <w:tcPr>
            <w:tcW w:w="3261" w:type="dxa"/>
          </w:tcPr>
          <w:p w14:paraId="31B6CD35" w14:textId="77777777" w:rsidR="00950F46" w:rsidRPr="0023310B" w:rsidRDefault="00950F46" w:rsidP="00571B6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613" w:type="dxa"/>
            <w:vAlign w:val="center"/>
          </w:tcPr>
          <w:p w14:paraId="4CEB37CE" w14:textId="12F35C48" w:rsidR="00950F46" w:rsidRPr="0023310B" w:rsidRDefault="00950F46" w:rsidP="003F06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Meno, Priezvisko</w:t>
            </w:r>
            <w:r w:rsidR="00B6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B6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First</w:t>
            </w:r>
            <w:r w:rsidR="00A752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name, Last name</w:t>
            </w:r>
            <w:r w:rsidR="00A05B8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2840CE" w:rsidRPr="00381160"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6C8B399" w14:textId="77777777" w:rsidR="00950F46" w:rsidRPr="0023310B" w:rsidRDefault="00950F46" w:rsidP="00571B6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884" w:type="dxa"/>
            <w:tcBorders>
              <w:top w:val="dotted" w:sz="4" w:space="0" w:color="auto"/>
            </w:tcBorders>
          </w:tcPr>
          <w:p w14:paraId="0C9EE5A7" w14:textId="77777777" w:rsidR="00950F46" w:rsidRPr="0023310B" w:rsidRDefault="00950F46" w:rsidP="00571B6A">
            <w:pPr>
              <w:rPr>
                <w:rFonts w:ascii="Arial" w:hAnsi="Arial" w:cs="Arial"/>
                <w:sz w:val="12"/>
              </w:rPr>
            </w:pPr>
          </w:p>
        </w:tc>
      </w:tr>
      <w:tr w:rsidR="00950F46" w:rsidRPr="0023310B" w14:paraId="00996577" w14:textId="77777777" w:rsidTr="009E41EE">
        <w:trPr>
          <w:trHeight w:val="557"/>
        </w:trPr>
        <w:tc>
          <w:tcPr>
            <w:tcW w:w="3261" w:type="dxa"/>
          </w:tcPr>
          <w:p w14:paraId="24C575A6" w14:textId="473AA025" w:rsidR="00950F46" w:rsidRPr="0023310B" w:rsidRDefault="00950F46" w:rsidP="003F0674">
            <w:pPr>
              <w:spacing w:after="0" w:line="240" w:lineRule="auto"/>
              <w:rPr>
                <w:rFonts w:ascii="Arial" w:hAnsi="Arial" w:cs="Arial"/>
              </w:rPr>
            </w:pPr>
            <w:r w:rsidRPr="0023310B">
              <w:rPr>
                <w:rFonts w:ascii="Arial" w:hAnsi="Arial" w:cs="Arial"/>
              </w:rPr>
              <w:t>Narodený</w:t>
            </w:r>
            <w:r>
              <w:rPr>
                <w:rFonts w:ascii="Arial" w:hAnsi="Arial" w:cs="Arial"/>
              </w:rPr>
              <w:t xml:space="preserve"> </w:t>
            </w:r>
            <w:r w:rsidRPr="00B65F43">
              <w:rPr>
                <w:rFonts w:ascii="Arial" w:hAnsi="Arial" w:cs="Arial"/>
              </w:rPr>
              <w:t>/</w:t>
            </w:r>
            <w:r w:rsidR="00B6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Born</w:t>
            </w:r>
            <w:r w:rsidR="00895F73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2840CE" w:rsidRPr="009E41EE">
              <w:rPr>
                <w:rFonts w:ascii="Arial" w:hAnsi="Arial" w:cs="Arial" w:hint="eastAsia"/>
                <w:sz w:val="28"/>
                <w:szCs w:val="28"/>
                <w:lang w:val="en-US" w:eastAsia="zh-CN"/>
              </w:rPr>
              <w:t>出生</w:t>
            </w:r>
            <w:r w:rsidRPr="0023310B">
              <w:rPr>
                <w:rFonts w:ascii="Arial" w:hAnsi="Arial" w:cs="Arial"/>
              </w:rPr>
              <w:t>:</w:t>
            </w:r>
          </w:p>
        </w:tc>
        <w:tc>
          <w:tcPr>
            <w:tcW w:w="10773" w:type="dxa"/>
            <w:gridSpan w:val="3"/>
            <w:tcBorders>
              <w:bottom w:val="dotted" w:sz="4" w:space="0" w:color="auto"/>
            </w:tcBorders>
          </w:tcPr>
          <w:p w14:paraId="463F2C75" w14:textId="77777777" w:rsidR="00950F46" w:rsidRPr="0023310B" w:rsidRDefault="00950F46" w:rsidP="003F0674">
            <w:pPr>
              <w:spacing w:after="0" w:line="240" w:lineRule="atLeast"/>
              <w:rPr>
                <w:rFonts w:ascii="Arial" w:hAnsi="Arial" w:cs="Arial"/>
                <w:i/>
              </w:rPr>
            </w:pPr>
            <w:r w:rsidRPr="0023310B">
              <w:rPr>
                <w:rFonts w:ascii="Arial" w:hAnsi="Arial"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310B">
              <w:rPr>
                <w:rFonts w:ascii="Arial" w:hAnsi="Arial" w:cs="Arial"/>
                <w:i/>
              </w:rPr>
              <w:instrText xml:space="preserve"> FORMTEXT </w:instrText>
            </w:r>
            <w:r w:rsidRPr="0023310B">
              <w:rPr>
                <w:rFonts w:ascii="Arial" w:hAnsi="Arial" w:cs="Arial"/>
                <w:i/>
              </w:rPr>
            </w:r>
            <w:r w:rsidRPr="0023310B">
              <w:rPr>
                <w:rFonts w:ascii="Arial" w:hAnsi="Arial" w:cs="Arial"/>
                <w:i/>
              </w:rPr>
              <w:fldChar w:fldCharType="separate"/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950F46" w:rsidRPr="0023310B" w14:paraId="46BAA215" w14:textId="77777777" w:rsidTr="009E41EE">
        <w:trPr>
          <w:trHeight w:val="227"/>
        </w:trPr>
        <w:tc>
          <w:tcPr>
            <w:tcW w:w="3261" w:type="dxa"/>
          </w:tcPr>
          <w:p w14:paraId="17D63B5B" w14:textId="77777777" w:rsidR="00950F46" w:rsidRPr="0023310B" w:rsidRDefault="00950F46" w:rsidP="003F0674">
            <w:pPr>
              <w:spacing w:after="0"/>
              <w:rPr>
                <w:rFonts w:ascii="Arial" w:hAnsi="Arial" w:cs="Arial"/>
                <w:sz w:val="12"/>
              </w:rPr>
            </w:pPr>
          </w:p>
        </w:tc>
        <w:tc>
          <w:tcPr>
            <w:tcW w:w="10773" w:type="dxa"/>
            <w:gridSpan w:val="3"/>
            <w:vAlign w:val="center"/>
          </w:tcPr>
          <w:p w14:paraId="10AFE396" w14:textId="7B8030A9" w:rsidR="00950F46" w:rsidRPr="0023310B" w:rsidRDefault="002840CE" w:rsidP="003F06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1160">
              <w:rPr>
                <w:rFonts w:ascii="Arial" w:hAnsi="Arial" w:cs="Arial" w:hint="eastAsia"/>
                <w:sz w:val="21"/>
                <w:szCs w:val="21"/>
                <w:lang w:eastAsia="zh-CN"/>
              </w:rPr>
              <w:t>日期</w:t>
            </w:r>
            <w:r w:rsidR="00CA4C09">
              <w:rPr>
                <w:rFonts w:ascii="Arial" w:hAnsi="Arial" w:cs="Arial" w:hint="eastAsia"/>
                <w:sz w:val="21"/>
                <w:szCs w:val="21"/>
                <w:lang w:eastAsia="zh-CN"/>
              </w:rPr>
              <w:t>，</w:t>
            </w:r>
            <w:r w:rsidRPr="00381160">
              <w:rPr>
                <w:rFonts w:ascii="Arial" w:hAnsi="Arial" w:cs="Arial" w:hint="eastAsia"/>
                <w:sz w:val="21"/>
                <w:szCs w:val="21"/>
                <w:lang w:eastAsia="zh-CN"/>
              </w:rPr>
              <w:t>地点</w:t>
            </w:r>
            <w:r w:rsidR="00B6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F46" w:rsidRPr="0023310B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50F46" w:rsidRPr="00A7522B">
              <w:rPr>
                <w:rFonts w:ascii="Arial" w:hAnsi="Arial" w:cs="Arial"/>
                <w:sz w:val="16"/>
                <w:szCs w:val="16"/>
                <w:lang w:val="en-US"/>
              </w:rPr>
              <w:t xml:space="preserve">Date, </w:t>
            </w:r>
            <w:r w:rsidR="00441A8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950F46" w:rsidRPr="00A7522B">
              <w:rPr>
                <w:rFonts w:ascii="Arial" w:hAnsi="Arial" w:cs="Arial"/>
                <w:sz w:val="16"/>
                <w:szCs w:val="16"/>
                <w:lang w:val="en-US"/>
              </w:rPr>
              <w:t>ocation</w:t>
            </w:r>
          </w:p>
        </w:tc>
      </w:tr>
      <w:tr w:rsidR="00950F46" w:rsidRPr="00645A88" w14:paraId="6220B4B4" w14:textId="77777777" w:rsidTr="009E41EE">
        <w:trPr>
          <w:trHeight w:val="545"/>
        </w:trPr>
        <w:tc>
          <w:tcPr>
            <w:tcW w:w="3261" w:type="dxa"/>
          </w:tcPr>
          <w:p w14:paraId="00E8E4C0" w14:textId="51C2AA92" w:rsidR="00950F46" w:rsidRPr="006F1BE3" w:rsidRDefault="00950F46" w:rsidP="003F0674">
            <w:pPr>
              <w:spacing w:after="0"/>
              <w:rPr>
                <w:rFonts w:ascii="Arial" w:hAnsi="Arial" w:cs="Arial"/>
                <w:sz w:val="12"/>
              </w:rPr>
            </w:pPr>
            <w:r w:rsidRPr="006F1BE3">
              <w:rPr>
                <w:rFonts w:ascii="Arial" w:hAnsi="Arial" w:cs="Arial"/>
              </w:rPr>
              <w:t>Zamestnávateľ</w:t>
            </w:r>
            <w:r w:rsidR="00B65F43">
              <w:rPr>
                <w:rFonts w:ascii="Arial" w:hAnsi="Arial" w:cs="Arial"/>
              </w:rPr>
              <w:t xml:space="preserve"> </w:t>
            </w:r>
            <w:r w:rsidRPr="00B65F43">
              <w:rPr>
                <w:rFonts w:ascii="Arial" w:hAnsi="Arial" w:cs="Arial"/>
                <w:szCs w:val="40"/>
              </w:rPr>
              <w:t>/</w:t>
            </w:r>
            <w:r w:rsidR="00B65F43">
              <w:rPr>
                <w:rFonts w:ascii="Arial" w:hAnsi="Arial" w:cs="Arial"/>
                <w:sz w:val="12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Employer</w:t>
            </w:r>
            <w:r w:rsidR="00895F73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="002840CE" w:rsidRPr="009E41EE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雇主</w:t>
            </w:r>
            <w:r w:rsidRPr="006F1BE3">
              <w:rPr>
                <w:rFonts w:ascii="Arial" w:hAnsi="Arial" w:cs="Arial"/>
                <w:sz w:val="16"/>
                <w:szCs w:val="16"/>
              </w:rPr>
              <w:t>:</w:t>
            </w:r>
            <w:r w:rsidRPr="006F1BE3">
              <w:rPr>
                <w:rFonts w:ascii="Arial" w:hAnsi="Arial" w:cs="Arial"/>
                <w:sz w:val="12"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bottom w:val="dotted" w:sz="4" w:space="0" w:color="auto"/>
            </w:tcBorders>
            <w:vAlign w:val="center"/>
          </w:tcPr>
          <w:p w14:paraId="019C3EC5" w14:textId="77777777" w:rsidR="00950F46" w:rsidRPr="006F1BE3" w:rsidRDefault="00950F46" w:rsidP="003F06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1BE3">
              <w:rPr>
                <w:rFonts w:ascii="Arial" w:hAnsi="Arial" w:cs="Arial"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1BE3">
              <w:rPr>
                <w:rFonts w:ascii="Arial" w:hAnsi="Arial" w:cs="Arial"/>
                <w:i/>
                <w:noProof/>
              </w:rPr>
              <w:instrText xml:space="preserve"> FORMTEXT </w:instrText>
            </w:r>
            <w:r w:rsidRPr="006F1BE3">
              <w:rPr>
                <w:rFonts w:ascii="Arial" w:hAnsi="Arial" w:cs="Arial"/>
                <w:i/>
                <w:noProof/>
              </w:rPr>
            </w:r>
            <w:r w:rsidRPr="006F1BE3">
              <w:rPr>
                <w:rFonts w:ascii="Arial" w:hAnsi="Arial" w:cs="Arial"/>
                <w:i/>
                <w:noProof/>
              </w:rPr>
              <w:fldChar w:fldCharType="separate"/>
            </w:r>
            <w:r w:rsidRPr="006F1BE3">
              <w:rPr>
                <w:rFonts w:ascii="Arial" w:hAnsi="Arial" w:cs="Arial"/>
                <w:i/>
                <w:noProof/>
              </w:rPr>
              <w:t> </w:t>
            </w:r>
            <w:r w:rsidRPr="006F1BE3">
              <w:rPr>
                <w:rFonts w:ascii="Arial" w:hAnsi="Arial" w:cs="Arial"/>
                <w:i/>
                <w:noProof/>
              </w:rPr>
              <w:t> </w:t>
            </w:r>
            <w:r w:rsidRPr="006F1BE3">
              <w:rPr>
                <w:rFonts w:ascii="Arial" w:hAnsi="Arial" w:cs="Arial"/>
                <w:i/>
                <w:noProof/>
              </w:rPr>
              <w:t> </w:t>
            </w:r>
            <w:r w:rsidRPr="006F1BE3">
              <w:rPr>
                <w:rFonts w:ascii="Arial" w:hAnsi="Arial" w:cs="Arial"/>
                <w:i/>
                <w:noProof/>
              </w:rPr>
              <w:t> </w:t>
            </w:r>
            <w:r w:rsidRPr="006F1BE3">
              <w:rPr>
                <w:rFonts w:ascii="Arial" w:hAnsi="Arial" w:cs="Arial"/>
                <w:i/>
                <w:noProof/>
              </w:rPr>
              <w:t> </w:t>
            </w:r>
            <w:r w:rsidRPr="006F1BE3">
              <w:rPr>
                <w:rFonts w:ascii="Arial" w:hAnsi="Arial" w:cs="Arial"/>
                <w:i/>
                <w:noProof/>
              </w:rPr>
              <w:fldChar w:fldCharType="end"/>
            </w:r>
          </w:p>
        </w:tc>
      </w:tr>
      <w:tr w:rsidR="00950F46" w:rsidRPr="00645A88" w14:paraId="24C6C8B1" w14:textId="77777777" w:rsidTr="009E41EE">
        <w:trPr>
          <w:trHeight w:val="501"/>
        </w:trPr>
        <w:tc>
          <w:tcPr>
            <w:tcW w:w="3261" w:type="dxa"/>
          </w:tcPr>
          <w:p w14:paraId="1BC13804" w14:textId="77777777" w:rsidR="00950F46" w:rsidRPr="006F1BE3" w:rsidRDefault="00950F46" w:rsidP="00571B6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0773" w:type="dxa"/>
            <w:gridSpan w:val="3"/>
            <w:tcBorders>
              <w:top w:val="dotted" w:sz="4" w:space="0" w:color="auto"/>
            </w:tcBorders>
            <w:vAlign w:val="center"/>
          </w:tcPr>
          <w:p w14:paraId="5E8EBBC8" w14:textId="55B41120" w:rsidR="00950F46" w:rsidRPr="006F1BE3" w:rsidRDefault="00950F46" w:rsidP="00B65F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</w:t>
            </w:r>
            <w:r w:rsidR="00A7522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B6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Company</w:t>
            </w:r>
            <w:r w:rsidR="00895F73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="002840CE" w:rsidRPr="00381160"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雇主名称</w:t>
            </w:r>
          </w:p>
        </w:tc>
      </w:tr>
    </w:tbl>
    <w:p w14:paraId="7854D032" w14:textId="61A1F8E3" w:rsidR="00E83797" w:rsidRPr="003F0674" w:rsidRDefault="00F10057" w:rsidP="009E41EE">
      <w:pPr>
        <w:pStyle w:val="a9"/>
        <w:spacing w:before="0"/>
        <w:rPr>
          <w:rFonts w:eastAsiaTheme="minorEastAsia" w:cs="Arial"/>
          <w:b w:val="0"/>
          <w:sz w:val="16"/>
          <w:szCs w:val="16"/>
          <w:lang w:val="sk-SK" w:eastAsia="zh-CN"/>
        </w:rPr>
      </w:pPr>
      <w:r>
        <w:rPr>
          <w:rFonts w:cs="Arial"/>
          <w:lang w:val="sk-SK"/>
        </w:rPr>
        <w:t>B.</w:t>
      </w:r>
      <w:r w:rsidR="00137E61">
        <w:rPr>
          <w:rFonts w:cs="Arial"/>
          <w:lang w:val="sk-SK"/>
        </w:rPr>
        <w:t xml:space="preserve"> </w:t>
      </w:r>
      <w:r w:rsidR="00950F46">
        <w:rPr>
          <w:rFonts w:cs="Arial"/>
          <w:lang w:val="sk-SK"/>
        </w:rPr>
        <w:t xml:space="preserve">Uveďte metódy pre stupeň 2 a 3 </w:t>
      </w:r>
      <w:r w:rsidR="00950F46" w:rsidRPr="00B65F43">
        <w:rPr>
          <w:rFonts w:eastAsiaTheme="minorHAnsi" w:cs="Arial"/>
          <w:b w:val="0"/>
          <w:szCs w:val="22"/>
          <w:lang w:val="sk-SK" w:eastAsia="en-US"/>
        </w:rPr>
        <w:t xml:space="preserve">/ </w:t>
      </w:r>
      <w:r w:rsidR="00950F46" w:rsidRPr="003F0674">
        <w:rPr>
          <w:rFonts w:eastAsiaTheme="minorHAnsi" w:cs="Arial"/>
          <w:b w:val="0"/>
          <w:sz w:val="16"/>
          <w:szCs w:val="16"/>
          <w:lang w:val="sk-SK" w:eastAsia="en-US"/>
        </w:rPr>
        <w:t>List the method for level 2 and 3</w:t>
      </w:r>
      <w:r w:rsidR="000208AC" w:rsidRPr="003F0674">
        <w:rPr>
          <w:rFonts w:eastAsiaTheme="minorHAnsi" w:cs="Arial"/>
          <w:b w:val="0"/>
          <w:sz w:val="16"/>
          <w:szCs w:val="16"/>
          <w:lang w:val="sk-SK" w:eastAsia="en-US"/>
        </w:rPr>
        <w:t>/</w:t>
      </w:r>
      <w:r w:rsidR="002840CE" w:rsidRPr="009E41EE">
        <w:rPr>
          <w:rFonts w:eastAsiaTheme="minorEastAsia" w:cs="Arial" w:hint="eastAsia"/>
          <w:b w:val="0"/>
          <w:sz w:val="24"/>
          <w:szCs w:val="24"/>
          <w:lang w:val="sk-SK" w:eastAsia="zh-CN"/>
        </w:rPr>
        <w:t>2</w:t>
      </w:r>
      <w:r w:rsidR="002840CE" w:rsidRPr="009E41EE">
        <w:rPr>
          <w:rFonts w:eastAsiaTheme="minorEastAsia" w:cs="Arial" w:hint="eastAsia"/>
          <w:b w:val="0"/>
          <w:sz w:val="24"/>
          <w:szCs w:val="24"/>
          <w:lang w:val="sk-SK" w:eastAsia="zh-CN"/>
        </w:rPr>
        <w:t>级和</w:t>
      </w:r>
      <w:r w:rsidR="002840CE" w:rsidRPr="009E41EE">
        <w:rPr>
          <w:rFonts w:eastAsiaTheme="minorEastAsia" w:cs="Arial" w:hint="eastAsia"/>
          <w:b w:val="0"/>
          <w:sz w:val="24"/>
          <w:szCs w:val="24"/>
          <w:lang w:val="sk-SK" w:eastAsia="zh-CN"/>
        </w:rPr>
        <w:t>3</w:t>
      </w:r>
      <w:r w:rsidR="002840CE" w:rsidRPr="009E41EE">
        <w:rPr>
          <w:rFonts w:eastAsiaTheme="minorEastAsia" w:cs="Arial" w:hint="eastAsia"/>
          <w:b w:val="0"/>
          <w:sz w:val="24"/>
          <w:szCs w:val="24"/>
          <w:lang w:val="sk-SK" w:eastAsia="zh-CN"/>
        </w:rPr>
        <w:t>级检测方法列表</w:t>
      </w:r>
    </w:p>
    <w:tbl>
      <w:tblPr>
        <w:tblW w:w="140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8"/>
        <w:gridCol w:w="7229"/>
      </w:tblGrid>
      <w:tr w:rsidR="00E83797" w:rsidRPr="0023310B" w14:paraId="3040A165" w14:textId="77777777" w:rsidTr="009E41EE">
        <w:tc>
          <w:tcPr>
            <w:tcW w:w="6838" w:type="dxa"/>
          </w:tcPr>
          <w:p w14:paraId="71FDAAD0" w14:textId="77777777" w:rsidR="000208AC" w:rsidRDefault="00950F46" w:rsidP="00E8379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310B">
              <w:rPr>
                <w:rFonts w:ascii="Arial" w:hAnsi="Arial" w:cs="Arial"/>
              </w:rPr>
              <w:t>Metód</w:t>
            </w:r>
            <w:r>
              <w:rPr>
                <w:rFonts w:ascii="Arial" w:hAnsi="Arial" w:cs="Arial"/>
              </w:rPr>
              <w:t>y</w:t>
            </w:r>
            <w:r w:rsidRPr="0023310B">
              <w:rPr>
                <w:rFonts w:ascii="Arial" w:hAnsi="Arial" w:cs="Arial"/>
              </w:rPr>
              <w:t>, stup</w:t>
            </w:r>
            <w:r>
              <w:rPr>
                <w:rFonts w:ascii="Arial" w:hAnsi="Arial" w:cs="Arial"/>
              </w:rPr>
              <w:t xml:space="preserve">ne, RTPO schválenie </w:t>
            </w:r>
            <w:r w:rsidRPr="00B65F43">
              <w:rPr>
                <w:rFonts w:ascii="Arial" w:hAnsi="Arial" w:cs="Arial"/>
              </w:rPr>
              <w:t>/</w:t>
            </w:r>
            <w:r w:rsidR="00B65F43">
              <w:rPr>
                <w:rFonts w:ascii="Arial" w:hAnsi="Arial" w:cs="Arial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NDT method, level, RTPO approval</w:t>
            </w:r>
            <w:r w:rsidR="00895F73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</w:p>
          <w:p w14:paraId="7FE105C8" w14:textId="115A9D3D" w:rsidR="00E83797" w:rsidRPr="009E41EE" w:rsidRDefault="002840CE" w:rsidP="00E83797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E41EE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无损检测方法，级别及</w:t>
            </w:r>
            <w:r w:rsidRPr="009E41EE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PED </w:t>
            </w:r>
            <w:r w:rsidR="000208AC" w:rsidRPr="009E41EE">
              <w:rPr>
                <w:rFonts w:ascii="Arial" w:hAnsi="Arial" w:cs="Arial"/>
                <w:sz w:val="24"/>
                <w:szCs w:val="24"/>
                <w:lang w:val="en-US" w:eastAsia="zh-CN"/>
              </w:rPr>
              <w:t>2014/68/EU</w:t>
            </w:r>
            <w:r w:rsidR="00895F73" w:rsidRPr="009E41EE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229" w:type="dxa"/>
          </w:tcPr>
          <w:p w14:paraId="587673F6" w14:textId="77777777" w:rsidR="00E83797" w:rsidRPr="0023310B" w:rsidRDefault="00E83797" w:rsidP="00571B6A">
            <w:pPr>
              <w:spacing w:before="120" w:after="120"/>
              <w:rPr>
                <w:rFonts w:ascii="Arial" w:hAnsi="Arial" w:cs="Arial"/>
                <w:i/>
              </w:rPr>
            </w:pPr>
            <w:r w:rsidRPr="0023310B">
              <w:rPr>
                <w:rFonts w:ascii="Arial" w:hAnsi="Arial" w:cs="Arial"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23310B">
              <w:rPr>
                <w:rFonts w:ascii="Arial" w:hAnsi="Arial" w:cs="Arial"/>
                <w:i/>
              </w:rPr>
              <w:instrText xml:space="preserve"> FORMTEXT </w:instrText>
            </w:r>
            <w:r w:rsidRPr="0023310B">
              <w:rPr>
                <w:rFonts w:ascii="Arial" w:hAnsi="Arial" w:cs="Arial"/>
                <w:i/>
              </w:rPr>
            </w:r>
            <w:r w:rsidRPr="0023310B">
              <w:rPr>
                <w:rFonts w:ascii="Arial" w:hAnsi="Arial" w:cs="Arial"/>
                <w:i/>
              </w:rPr>
              <w:fldChar w:fldCharType="separate"/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</w:rPr>
              <w:fldChar w:fldCharType="end"/>
            </w:r>
          </w:p>
          <w:bookmarkEnd w:id="1"/>
          <w:p w14:paraId="1F9B9F72" w14:textId="4782492B" w:rsidR="00E83797" w:rsidRPr="0023310B" w:rsidRDefault="00011502" w:rsidP="00571B6A">
            <w:pPr>
              <w:spacing w:before="120" w:after="120"/>
              <w:rPr>
                <w:rFonts w:ascii="Arial" w:hAnsi="Arial" w:cs="Arial" w:hint="eastAsia"/>
                <w:i/>
                <w:lang w:eastAsia="zh-CN"/>
              </w:rPr>
            </w:pPr>
            <w:r w:rsidRPr="0023310B">
              <w:rPr>
                <w:rFonts w:ascii="Arial" w:hAnsi="Arial" w:cs="Arial"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310B">
              <w:rPr>
                <w:rFonts w:ascii="Arial" w:hAnsi="Arial" w:cs="Arial"/>
                <w:i/>
              </w:rPr>
              <w:instrText xml:space="preserve"> FORMTEXT </w:instrText>
            </w:r>
            <w:r w:rsidRPr="0023310B">
              <w:rPr>
                <w:rFonts w:ascii="Arial" w:hAnsi="Arial" w:cs="Arial"/>
                <w:i/>
              </w:rPr>
            </w:r>
            <w:r w:rsidRPr="0023310B">
              <w:rPr>
                <w:rFonts w:ascii="Arial" w:hAnsi="Arial" w:cs="Arial"/>
                <w:i/>
              </w:rPr>
              <w:fldChar w:fldCharType="separate"/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  <w:noProof/>
              </w:rPr>
              <w:t> </w:t>
            </w:r>
            <w:r w:rsidRPr="0023310B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14:paraId="2DCCFF5E" w14:textId="6B8AD649" w:rsidR="00D04DC4" w:rsidRDefault="00D04DC4" w:rsidP="00E83797">
      <w:pPr>
        <w:rPr>
          <w:lang w:val="de-DE" w:eastAsia="de-D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1276"/>
        <w:gridCol w:w="1417"/>
        <w:gridCol w:w="5812"/>
      </w:tblGrid>
      <w:tr w:rsidR="005C152D" w14:paraId="370F0264" w14:textId="6936DF46" w:rsidTr="00011502">
        <w:trPr>
          <w:trHeight w:val="922"/>
          <w:tblHeader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4F14FD7" w14:textId="2D84D8D5" w:rsidR="00E83797" w:rsidRPr="00011502" w:rsidRDefault="00D04DC4" w:rsidP="00883C65">
            <w:pPr>
              <w:pStyle w:val="Pa31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2E41">
              <w:rPr>
                <w:b/>
                <w:bCs/>
                <w:sz w:val="18"/>
                <w:szCs w:val="18"/>
                <w:lang w:val="de-DE" w:eastAsia="de-DE"/>
              </w:rPr>
              <w:lastRenderedPageBreak/>
              <w:br w:type="page"/>
            </w:r>
            <w:r w:rsidR="00E83797" w:rsidRPr="000115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</w:t>
            </w:r>
            <w:r w:rsidR="00950F46" w:rsidRPr="000115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75CBEBF" w14:textId="77777777" w:rsidR="00E83797" w:rsidRPr="00011502" w:rsidRDefault="00E83797" w:rsidP="00883C65">
            <w:pPr>
              <w:pStyle w:val="Pa31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15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Item</w:t>
            </w:r>
          </w:p>
          <w:p w14:paraId="4049113D" w14:textId="458F341B" w:rsidR="00F6557C" w:rsidRPr="00B52E41" w:rsidRDefault="00C339AD" w:rsidP="00AC1DC2">
            <w:pPr>
              <w:pStyle w:val="Default"/>
              <w:rPr>
                <w:b/>
                <w:bCs/>
              </w:rPr>
            </w:pPr>
            <w:r w:rsidRPr="00011502">
              <w:rPr>
                <w:rFonts w:hint="eastAsia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079FA0D5" w14:textId="4F0FF37E" w:rsidR="00E83797" w:rsidRPr="00B52E41" w:rsidRDefault="00E83797" w:rsidP="00B52E41">
            <w:pPr>
              <w:pStyle w:val="Pa31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2E41">
              <w:rPr>
                <w:rFonts w:ascii="Arial" w:hAnsi="Arial" w:cs="Arial"/>
                <w:b/>
                <w:bCs/>
                <w:sz w:val="18"/>
                <w:szCs w:val="18"/>
              </w:rPr>
              <w:t>Činnosť</w:t>
            </w:r>
            <w:r w:rsidR="00B52E41">
              <w:rPr>
                <w:rFonts w:ascii="Arial" w:hAnsi="Arial" w:cs="Arial" w:hint="eastAsia"/>
                <w:b/>
                <w:bCs/>
                <w:sz w:val="18"/>
                <w:szCs w:val="18"/>
                <w:lang w:eastAsia="zh-CN"/>
              </w:rPr>
              <w:t xml:space="preserve">   </w:t>
            </w:r>
            <w:r w:rsidRPr="00B52E4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Activity</w:t>
            </w:r>
          </w:p>
          <w:p w14:paraId="50B4C4A5" w14:textId="007C8F39" w:rsidR="00F6557C" w:rsidRPr="00B52E41" w:rsidRDefault="00AC1DC2" w:rsidP="00AC1DC2">
            <w:pPr>
              <w:pStyle w:val="Default"/>
              <w:rPr>
                <w:b/>
                <w:bCs/>
                <w:lang w:eastAsia="zh-CN"/>
              </w:rPr>
            </w:pPr>
            <w:r w:rsidRPr="00B52E41">
              <w:rPr>
                <w:rFonts w:hint="eastAsia"/>
                <w:b/>
                <w:bCs/>
                <w:lang w:eastAsia="zh-CN"/>
              </w:rPr>
              <w:t>无损检测</w:t>
            </w:r>
            <w:r w:rsidR="00C339AD" w:rsidRPr="00B52E41">
              <w:rPr>
                <w:rFonts w:hint="eastAsia"/>
                <w:b/>
                <w:bCs/>
                <w:lang w:eastAsia="zh-CN"/>
              </w:rPr>
              <w:t>活动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B80CA0E" w14:textId="70777776" w:rsidR="00E83797" w:rsidRPr="00B27193" w:rsidRDefault="00E83797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27193">
              <w:rPr>
                <w:rFonts w:ascii="Arial" w:hAnsi="Arial" w:cs="Arial"/>
                <w:b/>
                <w:bCs/>
                <w:sz w:val="15"/>
                <w:szCs w:val="15"/>
                <w:lang w:val="en-US"/>
              </w:rPr>
              <w:t>Points granted per activity</w:t>
            </w:r>
          </w:p>
          <w:p w14:paraId="1A423576" w14:textId="3F640AD4" w:rsidR="00F6557C" w:rsidRPr="00011502" w:rsidRDefault="00C339AD" w:rsidP="00B27193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1502">
              <w:rPr>
                <w:rFonts w:hint="eastAsia"/>
                <w:b/>
                <w:bCs/>
                <w:sz w:val="20"/>
                <w:szCs w:val="20"/>
                <w:lang w:eastAsia="zh-CN"/>
              </w:rPr>
              <w:t>活动积分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259124F" w14:textId="69CD9524" w:rsidR="00F6557C" w:rsidRPr="00011502" w:rsidRDefault="00E83797" w:rsidP="00B52E41">
            <w:pPr>
              <w:pStyle w:val="Pa31"/>
              <w:spacing w:before="40" w:after="40"/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</w:pPr>
            <w:r w:rsidRPr="00B27193"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Maximum number of points per year</w:t>
            </w:r>
            <w:r w:rsidR="00C339AD" w:rsidRPr="00011502">
              <w:rPr>
                <w:rFonts w:hint="eastAsia"/>
                <w:b/>
                <w:bCs/>
                <w:sz w:val="20"/>
                <w:szCs w:val="20"/>
                <w:lang w:eastAsia="zh-CN"/>
              </w:rPr>
              <w:t>最大积分</w:t>
            </w:r>
            <w:r w:rsidR="00011502">
              <w:rPr>
                <w:rFonts w:hint="eastAsia"/>
                <w:b/>
                <w:bCs/>
                <w:sz w:val="20"/>
                <w:szCs w:val="20"/>
                <w:lang w:eastAsia="zh-CN"/>
              </w:rPr>
              <w:t>/</w:t>
            </w:r>
            <w:r w:rsidR="00011502">
              <w:rPr>
                <w:rFonts w:hint="eastAsia"/>
                <w:b/>
                <w:bCs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700AEEA4" w14:textId="77777777" w:rsidR="00E83797" w:rsidRPr="00B52E41" w:rsidRDefault="00545897" w:rsidP="00A521B3">
            <w:pPr>
              <w:pStyle w:val="Pa31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2E41">
              <w:rPr>
                <w:rFonts w:ascii="Arial" w:hAnsi="Arial" w:cs="Arial"/>
                <w:b/>
                <w:bCs/>
                <w:sz w:val="18"/>
                <w:szCs w:val="18"/>
              </w:rPr>
              <w:t>Popis činnosti</w:t>
            </w:r>
            <w:r w:rsidR="00572A1B" w:rsidRPr="00B52E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 jednotlivým metódam vrátane rozsahu</w:t>
            </w:r>
          </w:p>
          <w:p w14:paraId="69A74AB8" w14:textId="77777777" w:rsidR="006801DD" w:rsidRPr="00B52E41" w:rsidRDefault="00137E61" w:rsidP="006801D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52E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Description of activities for individual methods, including scope</w:t>
            </w:r>
          </w:p>
          <w:p w14:paraId="79207371" w14:textId="1084AD24" w:rsidR="00137E61" w:rsidRPr="00011502" w:rsidRDefault="00C339AD" w:rsidP="00AC1DC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011502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描述每个方法的具体活动，包括</w:t>
            </w:r>
            <w:r w:rsidR="00AC1DC2" w:rsidRPr="00011502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具体内容</w:t>
            </w:r>
            <w:r w:rsidRPr="00011502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范围</w:t>
            </w:r>
          </w:p>
        </w:tc>
      </w:tr>
      <w:tr w:rsidR="005C152D" w14:paraId="360495A4" w14:textId="7162EAE4" w:rsidTr="00011502">
        <w:trPr>
          <w:trHeight w:val="158"/>
        </w:trPr>
        <w:tc>
          <w:tcPr>
            <w:tcW w:w="704" w:type="dxa"/>
          </w:tcPr>
          <w:p w14:paraId="47EBD48B" w14:textId="1134804D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14:paraId="343F3148" w14:textId="19A9F2E7" w:rsidR="00DA36B2" w:rsidRPr="0074679E" w:rsidRDefault="00D04DC4" w:rsidP="00EB44E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A52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Časť A</w:t>
            </w:r>
            <w:r w:rsidR="00AC1DC2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72696" w:rsidRPr="002726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Part A</w:t>
            </w:r>
            <w:r w:rsidR="00AC1DC2">
              <w:rPr>
                <w:rFonts w:ascii="Arial" w:hAnsi="Arial" w:cs="Arial" w:hint="eastAsia"/>
                <w:bCs/>
                <w:color w:val="000000"/>
                <w:sz w:val="16"/>
                <w:szCs w:val="16"/>
                <w:lang w:eastAsia="zh-CN"/>
              </w:rPr>
              <w:t xml:space="preserve">  </w:t>
            </w:r>
            <w:r w:rsidR="00AC1DC2" w:rsidRPr="00AC1DC2">
              <w:rPr>
                <w:rFonts w:ascii="Arial" w:hAnsi="Arial" w:cs="Arial" w:hint="eastAsia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339AD" w:rsidRPr="00AC1DC2">
              <w:rPr>
                <w:rFonts w:hint="eastAsia"/>
                <w:sz w:val="24"/>
                <w:szCs w:val="24"/>
                <w:lang w:eastAsia="zh-CN"/>
              </w:rPr>
              <w:t>A</w:t>
            </w:r>
            <w:r w:rsidR="00C339AD" w:rsidRPr="00AC1DC2">
              <w:rPr>
                <w:rFonts w:hint="eastAsia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1276" w:type="dxa"/>
          </w:tcPr>
          <w:p w14:paraId="775253EC" w14:textId="1A4F2784" w:rsidR="00D04DC4" w:rsidRPr="00510FDD" w:rsidRDefault="00D04DC4" w:rsidP="00740E6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C6A6A7D" w14:textId="69ABB50A" w:rsidR="00D04DC4" w:rsidRPr="00FD6CC9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ADA23A9" w14:textId="77777777" w:rsidR="00D04DC4" w:rsidRPr="00C339AD" w:rsidRDefault="00D04DC4" w:rsidP="0074679E">
            <w:pPr>
              <w:spacing w:after="0"/>
            </w:pPr>
          </w:p>
        </w:tc>
      </w:tr>
      <w:tr w:rsidR="005C152D" w14:paraId="7708E11E" w14:textId="1D970DE5" w:rsidTr="00011502">
        <w:trPr>
          <w:trHeight w:val="243"/>
        </w:trPr>
        <w:tc>
          <w:tcPr>
            <w:tcW w:w="704" w:type="dxa"/>
            <w:vAlign w:val="center"/>
          </w:tcPr>
          <w:p w14:paraId="68ED7F0F" w14:textId="7100E998" w:rsidR="00AC1DC2" w:rsidRPr="005C152D" w:rsidRDefault="00D04DC4" w:rsidP="005C152D">
            <w:pPr>
              <w:pStyle w:val="Pa31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28E3AF14" w14:textId="77777777" w:rsidR="00011502" w:rsidRDefault="00D04DC4" w:rsidP="005C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Výkon činností NDT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42E48" w:rsidRPr="00B64C66">
              <w:rPr>
                <w:rStyle w:val="A11"/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="005C152D" w:rsidRPr="00B64C66">
              <w:rPr>
                <w:rStyle w:val="A11"/>
                <w:rFonts w:ascii="Arial" w:hAnsi="Arial" w:cs="Arial" w:hint="eastAsia"/>
                <w:sz w:val="18"/>
                <w:szCs w:val="18"/>
                <w:vertAlign w:val="superscript"/>
                <w:lang w:eastAsia="zh-CN"/>
              </w:rPr>
              <w:t xml:space="preserve"> </w:t>
            </w:r>
            <w:r w:rsidR="005C152D" w:rsidRPr="00B64C66"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="005C152D">
              <w:rPr>
                <w:rFonts w:ascii="Arial" w:hAnsi="Arial" w:cs="Arial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  </w:t>
            </w:r>
          </w:p>
          <w:p w14:paraId="3693E360" w14:textId="2E12F8E8" w:rsidR="00D04DC4" w:rsidRPr="005C152D" w:rsidRDefault="00D04DC4" w:rsidP="005C152D">
            <w:pPr>
              <w:spacing w:after="0" w:line="240" w:lineRule="auto"/>
              <w:rPr>
                <w:rStyle w:val="A11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Performance of NDT Activities</w:t>
            </w:r>
            <w:r w:rsidR="00942E48" w:rsidRPr="003B6255">
              <w:rPr>
                <w:rStyle w:val="A11"/>
                <w:rFonts w:ascii="Arial" w:hAnsi="Arial" w:cs="Arial"/>
                <w:sz w:val="16"/>
                <w:szCs w:val="16"/>
                <w:vertAlign w:val="superscript"/>
              </w:rPr>
              <w:t xml:space="preserve"> a</w:t>
            </w:r>
          </w:p>
          <w:p w14:paraId="28630A99" w14:textId="3E753CE3" w:rsidR="00740E6A" w:rsidRPr="00381160" w:rsidRDefault="00C339AD" w:rsidP="00AC1DC2">
            <w:pPr>
              <w:pStyle w:val="Default"/>
              <w:rPr>
                <w:sz w:val="21"/>
                <w:szCs w:val="21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日常无损检测活动</w:t>
            </w:r>
          </w:p>
        </w:tc>
        <w:tc>
          <w:tcPr>
            <w:tcW w:w="1276" w:type="dxa"/>
            <w:vAlign w:val="center"/>
          </w:tcPr>
          <w:p w14:paraId="7A9A5EA1" w14:textId="20F8AC2A" w:rsidR="00740E6A" w:rsidRPr="005C152D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10FDD">
              <w:rPr>
                <w:rFonts w:ascii="Arial" w:hAnsi="Arial" w:cs="Arial"/>
                <w:color w:val="000000"/>
                <w:sz w:val="16"/>
                <w:szCs w:val="16"/>
              </w:rPr>
              <w:t xml:space="preserve">2 / </w:t>
            </w:r>
            <w:r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day</w:t>
            </w:r>
            <w:r w:rsidR="00935C78"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740E6A" w:rsidRPr="00AC1DC2">
              <w:t>2/</w:t>
            </w:r>
            <w:r w:rsidR="00C339AD" w:rsidRPr="00AC1DC2">
              <w:rPr>
                <w:rFonts w:hint="eastAsia"/>
                <w:lang w:eastAsia="zh-CN"/>
              </w:rPr>
              <w:t>天</w:t>
            </w:r>
          </w:p>
        </w:tc>
        <w:tc>
          <w:tcPr>
            <w:tcW w:w="1417" w:type="dxa"/>
            <w:vAlign w:val="center"/>
          </w:tcPr>
          <w:p w14:paraId="0F2D3888" w14:textId="727783F7" w:rsidR="00D04DC4" w:rsidRPr="00FD6CC9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CC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2" w:type="dxa"/>
          </w:tcPr>
          <w:p w14:paraId="46FCDBA3" w14:textId="157A345F" w:rsidR="00CA4C09" w:rsidRPr="00011502" w:rsidRDefault="00011502" w:rsidP="00011502">
            <w:pPr>
              <w:spacing w:after="0" w:line="160" w:lineRule="atLeast"/>
              <w:rPr>
                <w:rFonts w:ascii="Arial" w:hAnsi="Arial" w:cs="Arial" w:hint="eastAsia"/>
                <w:i/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6DA4F638" w14:textId="6D82E70F" w:rsidTr="00011502">
        <w:trPr>
          <w:trHeight w:val="562"/>
        </w:trPr>
        <w:tc>
          <w:tcPr>
            <w:tcW w:w="704" w:type="dxa"/>
            <w:vAlign w:val="center"/>
          </w:tcPr>
          <w:p w14:paraId="2AB13249" w14:textId="3FB127B6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0EA7D20" w14:textId="77777777" w:rsidR="0074679E" w:rsidRPr="00B64C66" w:rsidRDefault="00D04DC4" w:rsidP="00AC1DC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Absolvovanie teoretick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ej prípravy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</w:t>
            </w:r>
            <w:r w:rsidR="00AC1DC2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metóde</w:t>
            </w:r>
            <w:r w:rsidR="00AC1DC2" w:rsidRPr="00B64C66"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</w:t>
            </w:r>
          </w:p>
          <w:p w14:paraId="7417918D" w14:textId="65AA4A1F" w:rsidR="00D04DC4" w:rsidRPr="00AC1DC2" w:rsidRDefault="00D04DC4" w:rsidP="00AC1DC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Completion of theoretical train</w:t>
            </w: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softHyphen/>
              <w:t>ing in the method</w:t>
            </w:r>
          </w:p>
          <w:p w14:paraId="6AE2F40E" w14:textId="50C80512" w:rsidR="00740E6A" w:rsidRPr="00381160" w:rsidRDefault="00C339AD" w:rsidP="00740E6A">
            <w:pPr>
              <w:pStyle w:val="Default"/>
              <w:rPr>
                <w:sz w:val="21"/>
                <w:szCs w:val="21"/>
                <w:lang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完成该方法的理论培训</w:t>
            </w:r>
          </w:p>
        </w:tc>
        <w:tc>
          <w:tcPr>
            <w:tcW w:w="1276" w:type="dxa"/>
            <w:vAlign w:val="center"/>
          </w:tcPr>
          <w:p w14:paraId="1FB9BF9D" w14:textId="390DF37A" w:rsidR="00740E6A" w:rsidRPr="00935C78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DD">
              <w:rPr>
                <w:rFonts w:ascii="Arial" w:hAnsi="Arial" w:cs="Arial"/>
                <w:color w:val="000000"/>
                <w:sz w:val="16"/>
                <w:szCs w:val="16"/>
              </w:rPr>
              <w:t>1 /</w:t>
            </w:r>
            <w:r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day</w:t>
            </w:r>
            <w:r w:rsidR="00935C78"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740E6A" w:rsidRPr="00AC1DC2">
              <w:t>1/</w:t>
            </w:r>
            <w:r w:rsidR="00C339AD" w:rsidRPr="00AC1DC2">
              <w:rPr>
                <w:rFonts w:hint="eastAsia"/>
                <w:lang w:eastAsia="zh-CN"/>
              </w:rPr>
              <w:t>天</w:t>
            </w:r>
          </w:p>
        </w:tc>
        <w:tc>
          <w:tcPr>
            <w:tcW w:w="1417" w:type="dxa"/>
            <w:vAlign w:val="center"/>
          </w:tcPr>
          <w:p w14:paraId="33F8ADB2" w14:textId="4725D12C" w:rsidR="00D04DC4" w:rsidRPr="00FD6CC9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CC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14:paraId="51E72B66" w14:textId="0C37DBDC" w:rsidR="00CA4C09" w:rsidRPr="00CA4C09" w:rsidRDefault="00011502" w:rsidP="00CA4C09">
            <w:pPr>
              <w:spacing w:after="0" w:line="200" w:lineRule="atLeast"/>
              <w:rPr>
                <w:rFonts w:hint="eastAsia"/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15105EED" w14:textId="2C78D91F" w:rsidTr="00011502">
        <w:trPr>
          <w:trHeight w:val="701"/>
        </w:trPr>
        <w:tc>
          <w:tcPr>
            <w:tcW w:w="704" w:type="dxa"/>
            <w:vAlign w:val="center"/>
          </w:tcPr>
          <w:p w14:paraId="671E3A15" w14:textId="0DC0D6A5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76CFAF65" w14:textId="4BF9AF14" w:rsidR="0074679E" w:rsidRPr="00B64C66" w:rsidRDefault="00D04DC4" w:rsidP="00B64C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Absolvovanie praktick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ej prípravy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</w:t>
            </w:r>
            <w:r w:rsidR="0074679E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metóde</w:t>
            </w:r>
          </w:p>
          <w:p w14:paraId="7D3CE4E0" w14:textId="4ECF03C0" w:rsidR="00D04DC4" w:rsidRPr="00AC1DC2" w:rsidRDefault="00D04DC4">
            <w:pPr>
              <w:pStyle w:val="Pa32"/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Completion of practical training in the method</w:t>
            </w:r>
          </w:p>
          <w:p w14:paraId="0DA7379C" w14:textId="0C7B0DD2" w:rsidR="00740E6A" w:rsidRPr="00381160" w:rsidRDefault="00C339AD" w:rsidP="00740E6A">
            <w:pPr>
              <w:pStyle w:val="Default"/>
              <w:rPr>
                <w:sz w:val="21"/>
                <w:szCs w:val="21"/>
                <w:lang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完成该方法的操作培训</w:t>
            </w:r>
          </w:p>
        </w:tc>
        <w:tc>
          <w:tcPr>
            <w:tcW w:w="1276" w:type="dxa"/>
            <w:vAlign w:val="center"/>
          </w:tcPr>
          <w:p w14:paraId="630D1870" w14:textId="674253CD" w:rsidR="00740E6A" w:rsidRPr="00935C78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DD">
              <w:rPr>
                <w:rFonts w:ascii="Arial" w:hAnsi="Arial" w:cs="Arial"/>
                <w:color w:val="000000"/>
                <w:sz w:val="16"/>
                <w:szCs w:val="16"/>
              </w:rPr>
              <w:t>2 /</w:t>
            </w:r>
            <w:r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day</w:t>
            </w:r>
            <w:r w:rsidR="00935C78"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740E6A" w:rsidRPr="00AC1DC2">
              <w:t>2/</w:t>
            </w:r>
            <w:r w:rsidR="00C339AD" w:rsidRPr="00AC1DC2">
              <w:rPr>
                <w:rFonts w:hint="eastAsia"/>
                <w:lang w:eastAsia="zh-CN"/>
              </w:rPr>
              <w:t>天</w:t>
            </w:r>
          </w:p>
        </w:tc>
        <w:tc>
          <w:tcPr>
            <w:tcW w:w="1417" w:type="dxa"/>
            <w:vAlign w:val="center"/>
          </w:tcPr>
          <w:p w14:paraId="086F6672" w14:textId="5B85B501" w:rsidR="00D04DC4" w:rsidRPr="00FD6CC9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CC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14:paraId="332E57C6" w14:textId="20DBB291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6901D926" w14:textId="32D28A0B" w:rsidTr="00011502">
        <w:trPr>
          <w:trHeight w:val="754"/>
        </w:trPr>
        <w:tc>
          <w:tcPr>
            <w:tcW w:w="704" w:type="dxa"/>
            <w:vAlign w:val="center"/>
          </w:tcPr>
          <w:p w14:paraId="028ADB54" w14:textId="7AD134E7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20632CE7" w14:textId="0067321C" w:rsidR="0074679E" w:rsidRPr="005C152D" w:rsidRDefault="00942E48" w:rsidP="00AC1DC2">
            <w:pPr>
              <w:pStyle w:val="Pa32"/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Vykonanie praktickej alebo teoretickej prípravy</w:t>
            </w:r>
            <w:r w:rsidR="00AC1DC2" w:rsidRPr="00B64C66"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 požadovanej metóde NDT</w:t>
            </w:r>
            <w:r w:rsidR="0074679E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04DC4" w:rsidRPr="00AC1DC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Delivery of practical or theo</w:t>
            </w:r>
            <w:r w:rsidR="00D04DC4" w:rsidRPr="00AC1DC2">
              <w:rPr>
                <w:rFonts w:ascii="Arial" w:hAnsi="Arial" w:cs="Arial"/>
                <w:bCs/>
                <w:color w:val="000000"/>
                <w:sz w:val="16"/>
                <w:szCs w:val="16"/>
              </w:rPr>
              <w:softHyphen/>
              <w:t>retical training in NDT in the method considered</w:t>
            </w:r>
            <w:r w:rsidR="00AC1DC2" w:rsidRPr="00AC1DC2">
              <w:rPr>
                <w:rFonts w:ascii="Arial" w:hAnsi="Arial" w:cs="Arial" w:hint="eastAsia"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</w:p>
          <w:p w14:paraId="240CD4CC" w14:textId="37A06C30" w:rsidR="00740E6A" w:rsidRPr="00381160" w:rsidRDefault="00412AA0" w:rsidP="00AC1DC2">
            <w:pPr>
              <w:pStyle w:val="Pa32"/>
              <w:spacing w:before="40" w:after="40"/>
              <w:rPr>
                <w:rFonts w:ascii="Arial" w:hAnsi="Arial" w:cs="Arial"/>
                <w:b/>
                <w:color w:val="000000"/>
                <w:sz w:val="21"/>
                <w:szCs w:val="21"/>
                <w:lang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提供该方法的操作或理论培训</w:t>
            </w:r>
          </w:p>
        </w:tc>
        <w:tc>
          <w:tcPr>
            <w:tcW w:w="1276" w:type="dxa"/>
            <w:vAlign w:val="center"/>
          </w:tcPr>
          <w:p w14:paraId="1B4C6131" w14:textId="7695E06C" w:rsidR="00D04DC4" w:rsidRPr="00687DF1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10FDD">
              <w:rPr>
                <w:rFonts w:ascii="Arial" w:hAnsi="Arial" w:cs="Arial"/>
                <w:color w:val="000000"/>
                <w:sz w:val="16"/>
                <w:szCs w:val="16"/>
              </w:rPr>
              <w:t xml:space="preserve">1 / </w:t>
            </w:r>
            <w:r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day</w:t>
            </w:r>
            <w:r w:rsidR="00935C78"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740E6A" w:rsidRPr="00AC1DC2">
              <w:t>1/</w:t>
            </w:r>
            <w:r w:rsidR="00412AA0" w:rsidRPr="00AC1DC2">
              <w:rPr>
                <w:rFonts w:hint="eastAsia"/>
                <w:lang w:eastAsia="zh-CN"/>
              </w:rPr>
              <w:t>天</w:t>
            </w:r>
          </w:p>
        </w:tc>
        <w:tc>
          <w:tcPr>
            <w:tcW w:w="1417" w:type="dxa"/>
            <w:vAlign w:val="center"/>
          </w:tcPr>
          <w:p w14:paraId="5C395F6E" w14:textId="5E09AD85" w:rsidR="00D04DC4" w:rsidRPr="00FD6CC9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14:paraId="5206A701" w14:textId="275E3527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632502C3" w14:textId="6441B77D" w:rsidTr="00011502">
        <w:trPr>
          <w:trHeight w:val="826"/>
        </w:trPr>
        <w:tc>
          <w:tcPr>
            <w:tcW w:w="704" w:type="dxa"/>
            <w:vAlign w:val="center"/>
          </w:tcPr>
          <w:p w14:paraId="06F48403" w14:textId="60C3CFCA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6D792E92" w14:textId="32C797B0" w:rsidR="00740E6A" w:rsidRPr="00011502" w:rsidRDefault="00D04DC4" w:rsidP="005C152D">
            <w:pPr>
              <w:pStyle w:val="Pa32"/>
              <w:spacing w:before="40" w:after="40"/>
              <w:rPr>
                <w:rFonts w:ascii="Arial" w:hAnsi="Arial" w:cs="Arial" w:hint="eastAsia"/>
                <w:bCs/>
                <w:color w:val="000000"/>
                <w:sz w:val="16"/>
                <w:szCs w:val="16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Účasť na výskumných aktivitách v oblasti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metódy 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NDT alebo  inžinierstv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NDT (viď. príloha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C152D" w:rsidRPr="00B64C66"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</w:t>
            </w:r>
            <w:r w:rsidRPr="005C15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Participation in research activities in NDT field or for engineering of NDT (see </w:t>
            </w:r>
            <w:r w:rsidR="00950F46" w:rsidRPr="005C152D">
              <w:rPr>
                <w:rFonts w:ascii="Arial" w:hAnsi="Arial" w:cs="Arial"/>
                <w:color w:val="000000"/>
                <w:sz w:val="16"/>
                <w:szCs w:val="16"/>
              </w:rPr>
              <w:t xml:space="preserve">Annex </w:t>
            </w:r>
            <w:r w:rsidR="00942E48" w:rsidRPr="005C152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935C7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="00412AA0" w:rsidRPr="00381160">
              <w:rPr>
                <w:rFonts w:hint="eastAsia"/>
                <w:sz w:val="21"/>
                <w:szCs w:val="21"/>
                <w:lang w:eastAsia="zh-CN"/>
              </w:rPr>
              <w:t>参与无损检测领域或工程</w:t>
            </w:r>
            <w:r w:rsidR="0063715E" w:rsidRPr="00381160">
              <w:rPr>
                <w:rFonts w:hint="eastAsia"/>
                <w:sz w:val="21"/>
                <w:szCs w:val="21"/>
                <w:lang w:eastAsia="zh-CN"/>
              </w:rPr>
              <w:t>的</w:t>
            </w:r>
            <w:r w:rsidR="00412AA0" w:rsidRPr="00381160">
              <w:rPr>
                <w:rFonts w:hint="eastAsia"/>
                <w:sz w:val="21"/>
                <w:szCs w:val="21"/>
                <w:lang w:eastAsia="zh-CN"/>
              </w:rPr>
              <w:t>研究</w:t>
            </w:r>
            <w:r w:rsidR="00011502">
              <w:rPr>
                <w:rFonts w:hint="eastAsia"/>
                <w:sz w:val="21"/>
                <w:szCs w:val="21"/>
                <w:lang w:eastAsia="zh-CN"/>
              </w:rPr>
              <w:t>(ISO 9712</w:t>
            </w:r>
            <w:r w:rsidR="00011502">
              <w:rPr>
                <w:rFonts w:hint="eastAsia"/>
                <w:sz w:val="21"/>
                <w:szCs w:val="21"/>
                <w:lang w:eastAsia="zh-CN"/>
              </w:rPr>
              <w:t>附录</w:t>
            </w:r>
            <w:r w:rsidR="00011502">
              <w:rPr>
                <w:rFonts w:hint="eastAsia"/>
                <w:sz w:val="21"/>
                <w:szCs w:val="21"/>
                <w:lang w:eastAsia="zh-CN"/>
              </w:rPr>
              <w:t>E)</w:t>
            </w:r>
          </w:p>
        </w:tc>
        <w:tc>
          <w:tcPr>
            <w:tcW w:w="1276" w:type="dxa"/>
            <w:vAlign w:val="center"/>
          </w:tcPr>
          <w:p w14:paraId="5E9C9BB2" w14:textId="6ECF8039" w:rsidR="00B27193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10FDD">
              <w:rPr>
                <w:rFonts w:ascii="Arial" w:hAnsi="Arial" w:cs="Arial"/>
                <w:color w:val="000000"/>
                <w:sz w:val="16"/>
                <w:szCs w:val="16"/>
              </w:rPr>
              <w:t xml:space="preserve">1 / </w:t>
            </w:r>
            <w:r w:rsidRPr="002726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week</w:t>
            </w:r>
          </w:p>
          <w:p w14:paraId="5CFC7BD1" w14:textId="6CA3AFCF" w:rsidR="00740E6A" w:rsidRPr="00935C78" w:rsidRDefault="001C138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79E">
              <w:t>1/</w:t>
            </w:r>
            <w:r w:rsidR="0074679E" w:rsidRPr="0074679E">
              <w:rPr>
                <w:rFonts w:hint="eastAsia"/>
                <w:lang w:eastAsia="zh-CN"/>
              </w:rPr>
              <w:t>周</w:t>
            </w:r>
          </w:p>
        </w:tc>
        <w:tc>
          <w:tcPr>
            <w:tcW w:w="1417" w:type="dxa"/>
            <w:vAlign w:val="center"/>
          </w:tcPr>
          <w:p w14:paraId="5D26E69A" w14:textId="269275A6" w:rsidR="00D04DC4" w:rsidRPr="00FD6CC9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CC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14:paraId="4829265A" w14:textId="6429CFCA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5203003B" w14:textId="6DB132C5" w:rsidTr="00011502">
        <w:trPr>
          <w:trHeight w:val="90"/>
        </w:trPr>
        <w:tc>
          <w:tcPr>
            <w:tcW w:w="704" w:type="dxa"/>
          </w:tcPr>
          <w:p w14:paraId="1DE7EF39" w14:textId="5BB81CCC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D12543" w14:textId="76FE2312" w:rsidR="001C1384" w:rsidRPr="0074679E" w:rsidRDefault="00D04DC4" w:rsidP="0074679E">
            <w:pPr>
              <w:pStyle w:val="Pa32"/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2696">
              <w:rPr>
                <w:rFonts w:ascii="Arial" w:hAnsi="Arial" w:cs="Arial"/>
                <w:b/>
                <w:color w:val="000000"/>
                <w:sz w:val="20"/>
                <w:szCs w:val="20"/>
              </w:rPr>
              <w:t>Časť B</w:t>
            </w:r>
            <w:r w:rsidR="0074679E">
              <w:rPr>
                <w:rFonts w:ascii="Arial" w:hAnsi="Arial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272696" w:rsidRPr="001C1384">
              <w:rPr>
                <w:rFonts w:ascii="Arial" w:hAnsi="Arial" w:cs="Arial"/>
                <w:sz w:val="16"/>
                <w:szCs w:val="16"/>
              </w:rPr>
              <w:t>Part B</w:t>
            </w:r>
            <w:r w:rsidR="0074679E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 </w:t>
            </w:r>
            <w:r w:rsidR="00412AA0" w:rsidRPr="0074679E">
              <w:rPr>
                <w:rFonts w:hint="eastAsia"/>
                <w:lang w:eastAsia="zh-CN"/>
              </w:rPr>
              <w:t>B</w:t>
            </w:r>
            <w:r w:rsidR="00412AA0" w:rsidRPr="0074679E">
              <w:rPr>
                <w:rFonts w:hint="eastAsia"/>
                <w:lang w:eastAsia="zh-CN"/>
              </w:rPr>
              <w:t>部分</w:t>
            </w:r>
          </w:p>
        </w:tc>
        <w:tc>
          <w:tcPr>
            <w:tcW w:w="1276" w:type="dxa"/>
            <w:vAlign w:val="center"/>
          </w:tcPr>
          <w:p w14:paraId="238F6717" w14:textId="52BF6934" w:rsidR="00D04DC4" w:rsidRPr="00510FDD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F729879" w14:textId="1433C277" w:rsidR="00D04DC4" w:rsidRPr="00FD6CC9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F594DF" w14:textId="77777777" w:rsidR="00D04DC4" w:rsidRPr="00CA4C09" w:rsidRDefault="00D04DC4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</w:p>
        </w:tc>
      </w:tr>
      <w:tr w:rsidR="005C152D" w14:paraId="128F9CEA" w14:textId="77777777" w:rsidTr="00011502">
        <w:trPr>
          <w:trHeight w:val="819"/>
        </w:trPr>
        <w:tc>
          <w:tcPr>
            <w:tcW w:w="704" w:type="dxa"/>
            <w:vAlign w:val="center"/>
          </w:tcPr>
          <w:p w14:paraId="68199C44" w14:textId="2A8381B8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6053285E" w14:textId="45CB60A0" w:rsidR="00EF63E4" w:rsidRPr="00687DF1" w:rsidRDefault="00D04DC4" w:rsidP="00EF63E4">
            <w:pPr>
              <w:pStyle w:val="Pa32"/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Účasť na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technickom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seminári/príspevok</w:t>
            </w:r>
            <w:r w:rsidR="00DF4F57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 oblasti metódy alebo techniky</w:t>
            </w: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Participation to a technical seminar/paper in the field of the method or technique</w:t>
            </w:r>
          </w:p>
          <w:p w14:paraId="398CBCFD" w14:textId="30F273D9" w:rsidR="001C1384" w:rsidRPr="00381160" w:rsidRDefault="0063715E" w:rsidP="00EF63E4">
            <w:pPr>
              <w:pStyle w:val="Pa32"/>
              <w:spacing w:before="40" w:after="40"/>
              <w:rPr>
                <w:rFonts w:ascii="Arial" w:hAnsi="Arial" w:cs="Arial"/>
                <w:bCs/>
                <w:color w:val="000000"/>
                <w:sz w:val="21"/>
                <w:szCs w:val="21"/>
                <w:lang w:val="en-US"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参加</w:t>
            </w:r>
            <w:r w:rsidR="00A80850" w:rsidRPr="00381160">
              <w:rPr>
                <w:rFonts w:hint="eastAsia"/>
                <w:sz w:val="21"/>
                <w:szCs w:val="21"/>
                <w:lang w:eastAsia="zh-CN"/>
              </w:rPr>
              <w:t>该检测方法</w:t>
            </w:r>
            <w:r w:rsidR="00A80850" w:rsidRPr="00381160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="00A80850" w:rsidRPr="00381160">
              <w:rPr>
                <w:rFonts w:hint="eastAsia"/>
                <w:sz w:val="21"/>
                <w:szCs w:val="21"/>
                <w:lang w:eastAsia="zh-CN"/>
              </w:rPr>
              <w:t>技术</w:t>
            </w:r>
            <w:r w:rsidRPr="00381160">
              <w:rPr>
                <w:rFonts w:hint="eastAsia"/>
                <w:sz w:val="21"/>
                <w:szCs w:val="21"/>
                <w:lang w:eastAsia="zh-CN"/>
              </w:rPr>
              <w:t>领域的</w:t>
            </w:r>
            <w:r w:rsidR="00A80850" w:rsidRPr="00381160">
              <w:rPr>
                <w:rFonts w:hint="eastAsia"/>
                <w:sz w:val="21"/>
                <w:szCs w:val="21"/>
                <w:lang w:eastAsia="zh-CN"/>
              </w:rPr>
              <w:t>技术</w:t>
            </w:r>
            <w:r w:rsidRPr="00381160">
              <w:rPr>
                <w:rFonts w:hint="eastAsia"/>
                <w:sz w:val="21"/>
                <w:szCs w:val="21"/>
                <w:lang w:eastAsia="zh-CN"/>
              </w:rPr>
              <w:t>研讨会或论文</w:t>
            </w:r>
          </w:p>
        </w:tc>
        <w:tc>
          <w:tcPr>
            <w:tcW w:w="1276" w:type="dxa"/>
            <w:vAlign w:val="center"/>
          </w:tcPr>
          <w:p w14:paraId="0419CF80" w14:textId="77777777" w:rsidR="00B27193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10FDD">
              <w:rPr>
                <w:rFonts w:ascii="Arial" w:hAnsi="Arial" w:cs="Arial"/>
                <w:color w:val="000000"/>
                <w:sz w:val="16"/>
                <w:szCs w:val="16"/>
              </w:rPr>
              <w:t xml:space="preserve">1 / </w:t>
            </w:r>
            <w:r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day</w:t>
            </w:r>
            <w:r w:rsidR="00935C78"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14:paraId="673AF90B" w14:textId="6D3A1B1E" w:rsidR="001C1384" w:rsidRPr="00B27193" w:rsidRDefault="001C138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3E4">
              <w:t>1/</w:t>
            </w:r>
            <w:r w:rsidR="0063715E" w:rsidRPr="00EF63E4">
              <w:rPr>
                <w:rFonts w:hint="eastAsia"/>
                <w:lang w:eastAsia="zh-CN"/>
              </w:rPr>
              <w:t>天</w:t>
            </w:r>
          </w:p>
        </w:tc>
        <w:tc>
          <w:tcPr>
            <w:tcW w:w="1417" w:type="dxa"/>
            <w:vAlign w:val="center"/>
          </w:tcPr>
          <w:p w14:paraId="5C71119B" w14:textId="708407E4" w:rsidR="00D04DC4" w:rsidRPr="00FD6CC9" w:rsidRDefault="00D04DC4" w:rsidP="00B27193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C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8BD55C0" w14:textId="3315622F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7544A0D8" w14:textId="77777777" w:rsidTr="00011502">
        <w:trPr>
          <w:trHeight w:val="541"/>
        </w:trPr>
        <w:tc>
          <w:tcPr>
            <w:tcW w:w="704" w:type="dxa"/>
            <w:vAlign w:val="center"/>
          </w:tcPr>
          <w:p w14:paraId="4136E35A" w14:textId="64DB626C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75D51984" w14:textId="2646BE75" w:rsidR="00D04DC4" w:rsidRPr="00687DF1" w:rsidRDefault="00D04DC4" w:rsidP="00571B6A">
            <w:pPr>
              <w:pStyle w:val="Pa32"/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Prezentácia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technického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seminár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/príspevk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 oblasti metódy alebo techniky</w:t>
            </w: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Presenting a technical seminar/paper in the field of the method or technique</w:t>
            </w:r>
          </w:p>
          <w:p w14:paraId="71BCD27A" w14:textId="71D2F9F0" w:rsidR="001C1384" w:rsidRPr="00381160" w:rsidRDefault="0063715E" w:rsidP="0063715E">
            <w:pPr>
              <w:pStyle w:val="Default"/>
              <w:rPr>
                <w:sz w:val="21"/>
                <w:szCs w:val="21"/>
                <w:lang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出席该方法</w:t>
            </w:r>
            <w:r w:rsidRPr="00381160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Pr="00381160">
              <w:rPr>
                <w:rFonts w:hint="eastAsia"/>
                <w:sz w:val="21"/>
                <w:szCs w:val="21"/>
                <w:lang w:eastAsia="zh-CN"/>
              </w:rPr>
              <w:t>技术领域技术研讨会或</w:t>
            </w:r>
            <w:r w:rsidR="00687DF1" w:rsidRPr="00381160">
              <w:rPr>
                <w:rFonts w:hint="eastAsia"/>
                <w:sz w:val="21"/>
                <w:szCs w:val="21"/>
                <w:lang w:eastAsia="zh-CN"/>
              </w:rPr>
              <w:t>发表</w:t>
            </w:r>
            <w:r w:rsidRPr="00381160">
              <w:rPr>
                <w:rFonts w:hint="eastAsia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1276" w:type="dxa"/>
            <w:vAlign w:val="center"/>
          </w:tcPr>
          <w:p w14:paraId="4C499D9E" w14:textId="55AD9CC1" w:rsidR="00D04DC4" w:rsidRDefault="00137E61" w:rsidP="00571B6A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/ </w:t>
            </w:r>
            <w:r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presenta</w:t>
            </w:r>
            <w:r w:rsidR="00D04DC4"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tion</w:t>
            </w:r>
          </w:p>
          <w:p w14:paraId="73E389E7" w14:textId="6A5EE615" w:rsidR="001C1384" w:rsidRPr="00687DF1" w:rsidRDefault="001C1384" w:rsidP="00687DF1">
            <w:pPr>
              <w:pStyle w:val="Default"/>
              <w:jc w:val="center"/>
            </w:pPr>
            <w:r w:rsidRPr="00EF63E4">
              <w:t>1/</w:t>
            </w:r>
            <w:r w:rsidR="0063715E" w:rsidRPr="00EF63E4">
              <w:rPr>
                <w:rFonts w:hint="eastAsia"/>
                <w:lang w:eastAsia="zh-CN"/>
              </w:rPr>
              <w:t>演讲</w:t>
            </w:r>
          </w:p>
        </w:tc>
        <w:tc>
          <w:tcPr>
            <w:tcW w:w="1417" w:type="dxa"/>
            <w:vAlign w:val="center"/>
          </w:tcPr>
          <w:p w14:paraId="7B2E5F39" w14:textId="2A1C7DD1" w:rsidR="00D04DC4" w:rsidRPr="00FD6CC9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C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3D07F4BC" w14:textId="56646AD5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3115CA6B" w14:textId="77777777" w:rsidTr="00011502">
        <w:trPr>
          <w:trHeight w:val="1020"/>
        </w:trPr>
        <w:tc>
          <w:tcPr>
            <w:tcW w:w="704" w:type="dxa"/>
            <w:vAlign w:val="center"/>
          </w:tcPr>
          <w:p w14:paraId="16E92DF3" w14:textId="77777777" w:rsidR="00D04DC4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3E1D850F" w14:textId="2C032B16" w:rsidR="00B64C66" w:rsidRPr="00B64C66" w:rsidRDefault="00B64C66" w:rsidP="00B64C66">
            <w:pPr>
              <w:rPr>
                <w:lang w:eastAsia="zh-CN"/>
              </w:rPr>
            </w:pPr>
          </w:p>
        </w:tc>
        <w:tc>
          <w:tcPr>
            <w:tcW w:w="5103" w:type="dxa"/>
          </w:tcPr>
          <w:p w14:paraId="1098B806" w14:textId="6281DB7D" w:rsidR="00D04DC4" w:rsidRPr="00B64C66" w:rsidRDefault="00D04DC4" w:rsidP="00571B6A">
            <w:pPr>
              <w:pStyle w:val="Pa32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Aktuálne individuálne členstvo v 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komisii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NDT alebo v spoločnosti súvisiacej s NDT</w:t>
            </w:r>
          </w:p>
          <w:p w14:paraId="6F6947BF" w14:textId="77777777" w:rsidR="00B27193" w:rsidRDefault="00D04DC4" w:rsidP="00B27193">
            <w:pPr>
              <w:pStyle w:val="Pa32"/>
              <w:spacing w:before="40" w:after="40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Current individual membership in NDT or NDT related society</w:t>
            </w:r>
          </w:p>
          <w:p w14:paraId="0D8661D3" w14:textId="0A3A089E" w:rsidR="001C1384" w:rsidRPr="00381160" w:rsidRDefault="0063715E" w:rsidP="00B27193">
            <w:pPr>
              <w:pStyle w:val="Pa32"/>
              <w:spacing w:before="40" w:after="40"/>
              <w:rPr>
                <w:rFonts w:ascii="Arial" w:hAnsi="Arial" w:cs="Arial"/>
                <w:bCs/>
                <w:color w:val="000000"/>
                <w:sz w:val="21"/>
                <w:szCs w:val="21"/>
                <w:lang w:val="en-US"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无损检测及相关学会个人会员</w:t>
            </w:r>
          </w:p>
        </w:tc>
        <w:tc>
          <w:tcPr>
            <w:tcW w:w="1276" w:type="dxa"/>
            <w:vAlign w:val="center"/>
          </w:tcPr>
          <w:p w14:paraId="431B0DCA" w14:textId="0BFCEE87" w:rsidR="00D04DC4" w:rsidRDefault="00B64C66" w:rsidP="00571B6A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37E61">
              <w:rPr>
                <w:rFonts w:ascii="Arial" w:hAnsi="Arial" w:cs="Arial"/>
                <w:color w:val="000000"/>
                <w:sz w:val="16"/>
                <w:szCs w:val="16"/>
              </w:rPr>
              <w:t xml:space="preserve">1 / </w:t>
            </w:r>
            <w:r w:rsidR="00137E61"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member</w:t>
            </w:r>
            <w:r w:rsidR="00D04DC4" w:rsidRPr="00A752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ship</w:t>
            </w:r>
          </w:p>
          <w:p w14:paraId="7763992A" w14:textId="659A4886" w:rsidR="001C1384" w:rsidRPr="00B64C66" w:rsidRDefault="001C1384" w:rsidP="00B64C66">
            <w:pPr>
              <w:pStyle w:val="Default"/>
              <w:jc w:val="center"/>
            </w:pPr>
            <w:r w:rsidRPr="00EF63E4">
              <w:t>1/</w:t>
            </w:r>
            <w:r w:rsidR="0063715E" w:rsidRPr="00EF63E4">
              <w:rPr>
                <w:rFonts w:hint="eastAsia"/>
                <w:lang w:eastAsia="zh-CN"/>
              </w:rPr>
              <w:t>会员</w:t>
            </w:r>
          </w:p>
        </w:tc>
        <w:tc>
          <w:tcPr>
            <w:tcW w:w="1417" w:type="dxa"/>
            <w:vAlign w:val="center"/>
          </w:tcPr>
          <w:p w14:paraId="42F7E555" w14:textId="35EA12F5" w:rsidR="00D04DC4" w:rsidRPr="00FD6CC9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C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3B25B822" w14:textId="65634B56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25447362" w14:textId="77777777" w:rsidTr="00011502">
        <w:trPr>
          <w:trHeight w:val="541"/>
        </w:trPr>
        <w:tc>
          <w:tcPr>
            <w:tcW w:w="704" w:type="dxa"/>
            <w:vAlign w:val="center"/>
          </w:tcPr>
          <w:p w14:paraId="7B5583F1" w14:textId="4E0B2A3A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21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103" w:type="dxa"/>
          </w:tcPr>
          <w:p w14:paraId="776A4462" w14:textId="3D444C6F" w:rsidR="00B64C66" w:rsidRPr="00B64C66" w:rsidRDefault="00D04DC4" w:rsidP="00B64C66">
            <w:pPr>
              <w:pStyle w:val="Pa32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 dohľad a školenie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(mentoring) NDT</w:t>
            </w:r>
            <w:r w:rsidR="00DF4F57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pracovník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stážistu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 príslušnej metóde</w:t>
            </w: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Technical oversight and mentor</w:t>
            </w: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softHyphen/>
              <w:t>ing of NDT personnel/ trainee in the relevant method</w:t>
            </w:r>
          </w:p>
          <w:p w14:paraId="1AB3AE89" w14:textId="436E3EC1" w:rsidR="001C1384" w:rsidRPr="00381160" w:rsidRDefault="0063715E" w:rsidP="00B64C66">
            <w:pPr>
              <w:pStyle w:val="Pa32"/>
              <w:spacing w:before="40" w:after="40"/>
              <w:rPr>
                <w:rFonts w:ascii="Arial" w:hAnsi="Arial" w:cs="Arial"/>
                <w:bCs/>
                <w:color w:val="000000"/>
                <w:sz w:val="21"/>
                <w:szCs w:val="21"/>
                <w:lang w:val="en-US"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对该方法无损检测人员</w:t>
            </w:r>
            <w:r w:rsidRPr="00381160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Pr="00381160">
              <w:rPr>
                <w:rFonts w:hint="eastAsia"/>
                <w:sz w:val="21"/>
                <w:szCs w:val="21"/>
                <w:lang w:eastAsia="zh-CN"/>
              </w:rPr>
              <w:t>实习生进行监督或指导</w:t>
            </w:r>
          </w:p>
        </w:tc>
        <w:tc>
          <w:tcPr>
            <w:tcW w:w="1276" w:type="dxa"/>
            <w:vAlign w:val="center"/>
          </w:tcPr>
          <w:p w14:paraId="5CCE644F" w14:textId="77777777" w:rsidR="00D04DC4" w:rsidRDefault="00D04DC4" w:rsidP="00571B6A">
            <w:pPr>
              <w:pStyle w:val="Pa31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/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ment</w:t>
            </w:r>
            <w:r w:rsidR="00942E48">
              <w:rPr>
                <w:rFonts w:ascii="Arial" w:hAnsi="Arial" w:cs="Arial"/>
                <w:sz w:val="16"/>
                <w:szCs w:val="16"/>
                <w:lang w:val="en-US"/>
              </w:rPr>
              <w:t>ee</w:t>
            </w:r>
          </w:p>
          <w:p w14:paraId="7A3B8C84" w14:textId="739A92C1" w:rsidR="001C1384" w:rsidRPr="00B64C66" w:rsidRDefault="001C1384" w:rsidP="00B64C66">
            <w:pPr>
              <w:pStyle w:val="Default"/>
              <w:jc w:val="center"/>
              <w:rPr>
                <w:lang w:eastAsia="zh-CN"/>
              </w:rPr>
            </w:pPr>
            <w:r w:rsidRPr="00EF63E4">
              <w:t>2/</w:t>
            </w:r>
            <w:r w:rsidR="0063715E" w:rsidRPr="00EF63E4">
              <w:rPr>
                <w:rFonts w:hint="eastAsia"/>
                <w:lang w:eastAsia="zh-CN"/>
              </w:rPr>
              <w:t>人</w:t>
            </w:r>
          </w:p>
        </w:tc>
        <w:tc>
          <w:tcPr>
            <w:tcW w:w="1417" w:type="dxa"/>
            <w:vAlign w:val="center"/>
          </w:tcPr>
          <w:p w14:paraId="598AA07C" w14:textId="21CFCBAE" w:rsidR="00D04DC4" w:rsidRPr="00FD6CC9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14:paraId="363B8AB1" w14:textId="2D4E19E7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7FD39C2E" w14:textId="77777777" w:rsidTr="00011502">
        <w:trPr>
          <w:trHeight w:val="994"/>
        </w:trPr>
        <w:tc>
          <w:tcPr>
            <w:tcW w:w="704" w:type="dxa"/>
            <w:vAlign w:val="center"/>
          </w:tcPr>
          <w:p w14:paraId="6825728F" w14:textId="741B806D" w:rsidR="00D04DC4" w:rsidRPr="00A521B3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1A7A564A" w14:textId="07A09D13" w:rsidR="00B64C66" w:rsidRPr="00B64C66" w:rsidRDefault="00D04DC4" w:rsidP="00B64C66">
            <w:pPr>
              <w:pStyle w:val="Pa32"/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Účasť alebo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vedenie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normalizačných a technických </w:t>
            </w:r>
            <w:r w:rsidR="00942E48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výboroch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Participation or maintenance in standardization and technical committees</w:t>
            </w:r>
          </w:p>
          <w:p w14:paraId="7FA8D97F" w14:textId="604D8F2B" w:rsidR="001C1384" w:rsidRPr="00381160" w:rsidRDefault="0063715E" w:rsidP="00B64C66">
            <w:pPr>
              <w:spacing w:after="0"/>
              <w:rPr>
                <w:rFonts w:ascii="Arial" w:hAnsi="Arial" w:cs="Arial"/>
                <w:sz w:val="21"/>
                <w:szCs w:val="21"/>
                <w:lang w:val="en-US" w:eastAsia="zh-CN"/>
              </w:rPr>
            </w:pPr>
            <w:r w:rsidRPr="00381160">
              <w:rPr>
                <w:rFonts w:hint="eastAsia"/>
                <w:sz w:val="21"/>
                <w:szCs w:val="21"/>
                <w:lang w:eastAsia="zh-CN"/>
              </w:rPr>
              <w:t>参</w:t>
            </w:r>
            <w:r w:rsidR="002009EF" w:rsidRPr="00381160">
              <w:rPr>
                <w:rFonts w:hint="eastAsia"/>
                <w:sz w:val="21"/>
                <w:szCs w:val="21"/>
                <w:lang w:eastAsia="zh-CN"/>
              </w:rPr>
              <w:t>加标准和技术委员会</w:t>
            </w:r>
          </w:p>
        </w:tc>
        <w:tc>
          <w:tcPr>
            <w:tcW w:w="1276" w:type="dxa"/>
            <w:vAlign w:val="center"/>
          </w:tcPr>
          <w:p w14:paraId="2F19FA33" w14:textId="77777777" w:rsidR="00137E61" w:rsidRDefault="00137E61" w:rsidP="00137E61">
            <w:pPr>
              <w:pStyle w:val="Pa31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7E6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7E6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co</w:t>
            </w:r>
            <w:r w:rsidR="00A7522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mit</w:t>
            </w:r>
            <w:r w:rsidR="00A7522B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ee</w:t>
            </w:r>
          </w:p>
          <w:p w14:paraId="0BACDF84" w14:textId="5E99CCD7" w:rsidR="00CC3215" w:rsidRPr="0074679E" w:rsidRDefault="00CC3215" w:rsidP="0074679E">
            <w:pPr>
              <w:pStyle w:val="Default"/>
              <w:jc w:val="center"/>
            </w:pPr>
            <w:r w:rsidRPr="0074679E">
              <w:t>1/</w:t>
            </w:r>
            <w:r w:rsidR="002009EF" w:rsidRPr="0074679E">
              <w:rPr>
                <w:rFonts w:hint="eastAsia"/>
                <w:lang w:eastAsia="zh-CN"/>
              </w:rPr>
              <w:t>委员会</w:t>
            </w:r>
          </w:p>
        </w:tc>
        <w:tc>
          <w:tcPr>
            <w:tcW w:w="1417" w:type="dxa"/>
            <w:vAlign w:val="center"/>
          </w:tcPr>
          <w:p w14:paraId="05872219" w14:textId="534BF077" w:rsidR="00CC3215" w:rsidRPr="00B64C66" w:rsidRDefault="00674A11" w:rsidP="00B27193">
            <w:pPr>
              <w:pStyle w:val="Pa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C6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B64C66" w:rsidRPr="00B64C66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="00B27193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C3215" w:rsidRPr="00B27193">
              <w:rPr>
                <w:rFonts w:ascii="Arial" w:hAnsi="Arial" w:cs="Arial"/>
                <w:color w:val="000000"/>
                <w:sz w:val="20"/>
                <w:szCs w:val="20"/>
              </w:rPr>
              <w:t>3- Level 2</w:t>
            </w:r>
            <w:r w:rsidR="00B64C66" w:rsidRPr="00B27193"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 w:rsidRPr="00B271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3215" w:rsidRPr="00B271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B2719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C3215" w:rsidRPr="00B27193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2009EF" w:rsidRPr="00B27193">
              <w:rPr>
                <w:rFonts w:ascii="Arial" w:hAnsi="Arial" w:cs="Arial" w:hint="eastAsia"/>
                <w:color w:val="000000"/>
                <w:sz w:val="20"/>
                <w:szCs w:val="20"/>
              </w:rPr>
              <w:t>级</w:t>
            </w:r>
          </w:p>
          <w:p w14:paraId="02078088" w14:textId="0874B8EF" w:rsidR="00CC3215" w:rsidRPr="00B27193" w:rsidRDefault="00674A11" w:rsidP="00B2719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1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64C66" w:rsidRPr="00B27193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="00B27193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C3215" w:rsidRPr="00B27193">
              <w:rPr>
                <w:rFonts w:ascii="Arial" w:hAnsi="Arial" w:cs="Arial"/>
                <w:color w:val="000000"/>
                <w:sz w:val="20"/>
                <w:szCs w:val="20"/>
              </w:rPr>
              <w:t>4–Level 3</w:t>
            </w:r>
            <w:r w:rsidR="00B64C66" w:rsidRPr="00B27193"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 w:rsidR="00CC3215" w:rsidRPr="00B27193">
              <w:rPr>
                <w:rFonts w:ascii="Arial" w:hAnsi="Arial" w:cs="Arial"/>
                <w:color w:val="000000"/>
                <w:sz w:val="20"/>
                <w:szCs w:val="20"/>
              </w:rPr>
              <w:t xml:space="preserve"> 4–</w:t>
            </w:r>
            <w:r w:rsidR="002009EF" w:rsidRPr="00B27193"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 w:rsidR="002009EF" w:rsidRPr="00B27193">
              <w:rPr>
                <w:rFonts w:ascii="Arial" w:hAnsi="Arial" w:cs="Arial" w:hint="eastAsia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5812" w:type="dxa"/>
          </w:tcPr>
          <w:p w14:paraId="74DA9002" w14:textId="28448FD5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C152D" w14:paraId="30A0942C" w14:textId="77777777" w:rsidTr="00011502">
        <w:trPr>
          <w:trHeight w:val="541"/>
        </w:trPr>
        <w:tc>
          <w:tcPr>
            <w:tcW w:w="704" w:type="dxa"/>
            <w:vAlign w:val="center"/>
          </w:tcPr>
          <w:p w14:paraId="53B5E110" w14:textId="1B611648" w:rsidR="00D04DC4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6F707664" w14:textId="30FCFB4F" w:rsidR="00D04DC4" w:rsidRPr="00B64C66" w:rsidRDefault="00D04DC4" w:rsidP="00571B6A">
            <w:pPr>
              <w:pStyle w:val="Pa32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Výkon</w:t>
            </w:r>
            <w:r w:rsidR="00D707E0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ávanie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technickej </w:t>
            </w:r>
            <w:r w:rsidR="00D707E0" w:rsidRPr="00B64C66">
              <w:rPr>
                <w:rFonts w:ascii="Arial" w:hAnsi="Arial" w:cs="Arial"/>
                <w:b/>
                <w:bCs/>
                <w:sz w:val="18"/>
                <w:szCs w:val="18"/>
              </w:rPr>
              <w:t>úlohy týkajúcej sa metódy</w:t>
            </w:r>
            <w:r w:rsidRPr="00B64C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NDT v rámci certifikačného orgánu</w:t>
            </w:r>
          </w:p>
          <w:p w14:paraId="1518811C" w14:textId="77777777" w:rsidR="008E1D25" w:rsidRDefault="00D04DC4" w:rsidP="0074679E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A7522B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Performance of the NDT technical role within the certification body</w:t>
            </w:r>
          </w:p>
          <w:p w14:paraId="03880DBD" w14:textId="6DF7DB50" w:rsidR="00CC3215" w:rsidRPr="00381160" w:rsidRDefault="002009EF" w:rsidP="0074679E">
            <w:pPr>
              <w:spacing w:after="0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381160">
              <w:rPr>
                <w:rFonts w:ascii="Arial" w:hAnsi="Arial" w:cs="Arial" w:hint="eastAsia"/>
                <w:sz w:val="21"/>
                <w:szCs w:val="21"/>
                <w:lang w:eastAsia="zh-CN"/>
              </w:rPr>
              <w:t>在认证机构中从事无损检测技术工作</w:t>
            </w:r>
          </w:p>
        </w:tc>
        <w:tc>
          <w:tcPr>
            <w:tcW w:w="1276" w:type="dxa"/>
            <w:vAlign w:val="center"/>
          </w:tcPr>
          <w:p w14:paraId="7452680E" w14:textId="77777777" w:rsidR="00B27193" w:rsidRDefault="00B27193" w:rsidP="0074679E">
            <w:pPr>
              <w:pStyle w:val="Pa31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6C504F5C" w14:textId="5841EDF3" w:rsidR="00137E61" w:rsidRPr="0074679E" w:rsidRDefault="00137E61" w:rsidP="0074679E">
            <w:pPr>
              <w:pStyle w:val="Pa31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E61">
              <w:rPr>
                <w:rFonts w:ascii="Arial" w:hAnsi="Arial" w:cs="Arial"/>
                <w:sz w:val="16"/>
                <w:szCs w:val="16"/>
              </w:rPr>
              <w:t>2 /</w:t>
            </w:r>
            <w:r w:rsidR="002726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activity</w:t>
            </w:r>
          </w:p>
          <w:p w14:paraId="0CE8A247" w14:textId="186EC6B1" w:rsidR="00CC3215" w:rsidRPr="00B27193" w:rsidRDefault="00CC3215" w:rsidP="00B27193">
            <w:pPr>
              <w:pStyle w:val="Default"/>
              <w:jc w:val="center"/>
            </w:pPr>
            <w:r w:rsidRPr="0074679E">
              <w:t>2/</w:t>
            </w:r>
            <w:r w:rsidR="0074679E" w:rsidRPr="0074679E">
              <w:rPr>
                <w:rFonts w:hint="eastAsia"/>
                <w:lang w:eastAsia="zh-CN"/>
              </w:rPr>
              <w:t>活动</w:t>
            </w:r>
          </w:p>
          <w:p w14:paraId="1583C6DB" w14:textId="71F3B752" w:rsidR="00CC3215" w:rsidRPr="00137E61" w:rsidRDefault="00CC3215" w:rsidP="00CC3215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14:paraId="7B708610" w14:textId="25893B5C" w:rsidR="00D04DC4" w:rsidRDefault="00D04DC4">
            <w:pPr>
              <w:pStyle w:val="Pa31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14:paraId="26D41118" w14:textId="694E9AD8" w:rsidR="00D04DC4" w:rsidRPr="00CA4C09" w:rsidRDefault="00011502" w:rsidP="00CA4C09">
            <w:pPr>
              <w:spacing w:after="0" w:line="200" w:lineRule="atLeast"/>
              <w:rPr>
                <w:sz w:val="20"/>
                <w:szCs w:val="20"/>
                <w:lang w:eastAsia="zh-CN"/>
              </w:rPr>
            </w:pP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1150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00B96F67" w14:textId="77777777" w:rsidR="00950F46" w:rsidRDefault="00950F46" w:rsidP="00D04DC4">
      <w:pPr>
        <w:spacing w:after="0" w:line="240" w:lineRule="auto"/>
        <w:rPr>
          <w:rFonts w:ascii="Arial" w:hAnsi="Arial" w:cs="Arial"/>
        </w:rPr>
      </w:pPr>
    </w:p>
    <w:p w14:paraId="7C47A7D7" w14:textId="10A62C7F" w:rsidR="00D04DC4" w:rsidRDefault="00404B04" w:rsidP="00D04DC4">
      <w:pPr>
        <w:spacing w:after="0" w:line="240" w:lineRule="auto"/>
        <w:rPr>
          <w:rFonts w:ascii="Arial" w:hAnsi="Arial" w:cs="Arial"/>
        </w:rPr>
      </w:pPr>
      <w:r w:rsidRPr="0023310B">
        <w:rPr>
          <w:rFonts w:ascii="Arial" w:hAnsi="Arial" w:cs="Arial"/>
        </w:rPr>
        <w:t>Týmto sa potvrdzuje pretrvávajúca činnosť v hore uvedených NDT metódach bez významného prerušenia podľa EN ISO 9712</w:t>
      </w:r>
      <w:r w:rsidR="00D04DC4">
        <w:rPr>
          <w:rFonts w:ascii="Arial" w:hAnsi="Arial" w:cs="Arial"/>
        </w:rPr>
        <w:t>.</w:t>
      </w:r>
    </w:p>
    <w:p w14:paraId="00EE2805" w14:textId="1EFDE233" w:rsidR="00404B04" w:rsidRDefault="00D04DC4" w:rsidP="00D04DC4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7522B">
        <w:rPr>
          <w:rFonts w:ascii="Arial" w:hAnsi="Arial" w:cs="Arial"/>
          <w:sz w:val="16"/>
          <w:szCs w:val="16"/>
          <w:lang w:val="en-US"/>
        </w:rPr>
        <w:t>This confirms continued operation in the above NDT methods without significant interruption according to EN ISO 9712</w:t>
      </w:r>
      <w:r w:rsidR="00B65F43" w:rsidRPr="00A7522B">
        <w:rPr>
          <w:rFonts w:ascii="Arial" w:hAnsi="Arial" w:cs="Arial"/>
          <w:sz w:val="16"/>
          <w:szCs w:val="16"/>
          <w:lang w:val="en-US"/>
        </w:rPr>
        <w:t>.</w:t>
      </w:r>
    </w:p>
    <w:p w14:paraId="0342FE2C" w14:textId="6D1B83FB" w:rsidR="00674A11" w:rsidRDefault="002009EF" w:rsidP="00D04DC4">
      <w:pPr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EF63E4">
        <w:rPr>
          <w:rFonts w:ascii="Arial" w:hAnsi="Arial" w:cs="Arial" w:hint="eastAsia"/>
          <w:sz w:val="24"/>
          <w:szCs w:val="24"/>
          <w:lang w:val="en-US" w:eastAsia="zh-CN"/>
        </w:rPr>
        <w:t>根据</w:t>
      </w:r>
      <w:r w:rsidRPr="00EF63E4">
        <w:rPr>
          <w:rFonts w:ascii="Arial" w:hAnsi="Arial" w:cs="Arial" w:hint="eastAsia"/>
          <w:sz w:val="24"/>
          <w:szCs w:val="24"/>
          <w:lang w:val="en-US" w:eastAsia="zh-CN"/>
        </w:rPr>
        <w:t xml:space="preserve"> EN ISO 9712 </w:t>
      </w:r>
      <w:r w:rsidRPr="00EF63E4">
        <w:rPr>
          <w:rFonts w:ascii="Arial" w:hAnsi="Arial" w:cs="Arial" w:hint="eastAsia"/>
          <w:sz w:val="24"/>
          <w:szCs w:val="24"/>
          <w:lang w:val="en-US" w:eastAsia="zh-CN"/>
        </w:rPr>
        <w:t>标准，证明上述无损检测方法的活动情况是连续的，且未出现重大的中断。</w:t>
      </w:r>
    </w:p>
    <w:p w14:paraId="03729917" w14:textId="77777777" w:rsidR="00B27193" w:rsidRDefault="00B27193" w:rsidP="00D04DC4">
      <w:pPr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</w:p>
    <w:p w14:paraId="0D9CA7DC" w14:textId="77777777" w:rsidR="00381160" w:rsidRDefault="00381160" w:rsidP="00D04DC4">
      <w:pPr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</w:p>
    <w:p w14:paraId="4CADEC98" w14:textId="77777777" w:rsidR="00B27193" w:rsidRPr="00EF63E4" w:rsidRDefault="00B27193" w:rsidP="00D04DC4">
      <w:pPr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268"/>
        <w:gridCol w:w="992"/>
        <w:gridCol w:w="3119"/>
      </w:tblGrid>
      <w:tr w:rsidR="00E83797" w:rsidRPr="003F6060" w14:paraId="2A32A713" w14:textId="77777777" w:rsidTr="00381160">
        <w:trPr>
          <w:trHeight w:val="448"/>
        </w:trPr>
        <w:tc>
          <w:tcPr>
            <w:tcW w:w="2268" w:type="dxa"/>
          </w:tcPr>
          <w:p w14:paraId="7FF01419" w14:textId="7DC83AC9" w:rsidR="00F1507E" w:rsidRPr="00410F33" w:rsidRDefault="00E83797" w:rsidP="0027269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10F33">
              <w:rPr>
                <w:rFonts w:ascii="Arial" w:hAnsi="Arial" w:cs="Arial"/>
                <w:sz w:val="18"/>
              </w:rPr>
              <w:t xml:space="preserve">Dátum </w:t>
            </w: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Dat</w:t>
            </w:r>
            <w:r w:rsidR="00137E61" w:rsidRPr="00A7522B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410F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09EF">
              <w:rPr>
                <w:rFonts w:ascii="Arial" w:hAnsi="Arial" w:cs="Arial" w:hint="eastAsia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1134" w:type="dxa"/>
          </w:tcPr>
          <w:p w14:paraId="38400E86" w14:textId="77777777" w:rsidR="00E83797" w:rsidRPr="00410F33" w:rsidRDefault="00E83797" w:rsidP="00571B6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2A3C1A27" w14:textId="6AF1C2F3" w:rsidR="00E83797" w:rsidRDefault="00E83797" w:rsidP="00F1507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Name/</w:t>
            </w:r>
            <w:r w:rsidR="00137E61" w:rsidRPr="00A7522B">
              <w:rPr>
                <w:rFonts w:ascii="Arial" w:hAnsi="Arial" w:cs="Arial"/>
                <w:sz w:val="16"/>
                <w:szCs w:val="16"/>
                <w:lang w:val="en-US"/>
              </w:rPr>
              <w:t>Signature employer</w:t>
            </w:r>
            <w:r w:rsidR="00137E61" w:rsidRPr="00137E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7A05DF" w14:textId="475A5B09" w:rsidR="00F1507E" w:rsidRPr="00B27193" w:rsidRDefault="002009EF" w:rsidP="00B27193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雇主代表姓名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签名</w:t>
            </w:r>
          </w:p>
        </w:tc>
        <w:tc>
          <w:tcPr>
            <w:tcW w:w="992" w:type="dxa"/>
          </w:tcPr>
          <w:p w14:paraId="403FF1A9" w14:textId="77777777" w:rsidR="00E83797" w:rsidRPr="00DC6321" w:rsidRDefault="00E83797" w:rsidP="00571B6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</w:tcPr>
          <w:p w14:paraId="5C4DAE19" w14:textId="77777777" w:rsidR="00E83797" w:rsidRDefault="00E83797" w:rsidP="00137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522B">
              <w:rPr>
                <w:rFonts w:ascii="Arial" w:hAnsi="Arial" w:cs="Arial"/>
                <w:sz w:val="16"/>
                <w:szCs w:val="16"/>
                <w:lang w:val="en-US"/>
              </w:rPr>
              <w:t>Name/</w:t>
            </w:r>
            <w:r w:rsidR="00137E61" w:rsidRPr="00A7522B">
              <w:rPr>
                <w:rFonts w:ascii="Arial" w:hAnsi="Arial" w:cs="Arial"/>
                <w:sz w:val="16"/>
                <w:szCs w:val="16"/>
                <w:lang w:val="en-US"/>
              </w:rPr>
              <w:t>Signature certified person</w:t>
            </w:r>
          </w:p>
          <w:p w14:paraId="1913DDDA" w14:textId="3B4AFFD4" w:rsidR="00F1507E" w:rsidRPr="003F6060" w:rsidRDefault="002009EF" w:rsidP="00137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持证人姓名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签名</w:t>
            </w:r>
          </w:p>
        </w:tc>
      </w:tr>
    </w:tbl>
    <w:p w14:paraId="5572861E" w14:textId="33A36F1D" w:rsidR="00517B2A" w:rsidRPr="00A7522B" w:rsidRDefault="00517B2A" w:rsidP="00517B2A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7522B">
        <w:rPr>
          <w:rFonts w:ascii="Arial" w:hAnsi="Arial" w:cs="Arial"/>
          <w:sz w:val="16"/>
          <w:szCs w:val="16"/>
          <w:lang w:val="en-US"/>
        </w:rPr>
        <w:t>Explanations:</w:t>
      </w:r>
    </w:p>
    <w:p w14:paraId="259001A5" w14:textId="77777777" w:rsidR="00517B2A" w:rsidRPr="00A7522B" w:rsidRDefault="00517B2A" w:rsidP="00517B2A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7522B">
        <w:rPr>
          <w:rFonts w:ascii="Arial" w:hAnsi="Arial" w:cs="Arial"/>
          <w:sz w:val="16"/>
          <w:szCs w:val="16"/>
          <w:lang w:val="en-US"/>
        </w:rPr>
        <w:t>Structured Credit System, must provide evidence to the certifying body that during the 5-year renewal period the candidate has achieved at least 100 points based on the table requirements.</w:t>
      </w:r>
    </w:p>
    <w:p w14:paraId="4F7CB499" w14:textId="77777777" w:rsidR="00517B2A" w:rsidRPr="00A7522B" w:rsidRDefault="00517B2A" w:rsidP="00517B2A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7522B">
        <w:rPr>
          <w:rFonts w:ascii="Arial" w:hAnsi="Arial" w:cs="Arial"/>
          <w:sz w:val="16"/>
          <w:szCs w:val="16"/>
          <w:lang w:val="en-US"/>
        </w:rPr>
        <w:t>A minimum of 50 out of 100 points is required for any combination of activities listed in Part A of Table C.1 for candidates wishing to renew their Level 2 or Level 3 certificates.</w:t>
      </w:r>
    </w:p>
    <w:p w14:paraId="16323FB5" w14:textId="77777777" w:rsidR="00517B2A" w:rsidRPr="00A7522B" w:rsidRDefault="00517B2A" w:rsidP="00517B2A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7522B">
        <w:rPr>
          <w:rFonts w:ascii="Arial" w:hAnsi="Arial" w:cs="Arial"/>
          <w:sz w:val="16"/>
          <w:szCs w:val="16"/>
          <w:lang w:val="en-US"/>
        </w:rPr>
        <w:t>If the renewal period is less than 5 years, the minimum required number of points can be apportioned accordingly [i.e. j. A 4-year renewal period would require a minimum of 80 points (100 × 4/5)].</w:t>
      </w:r>
    </w:p>
    <w:p w14:paraId="20C2B781" w14:textId="77777777" w:rsidR="00517B2A" w:rsidRPr="00A7522B" w:rsidRDefault="00517B2A" w:rsidP="00517B2A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7522B">
        <w:rPr>
          <w:rFonts w:ascii="Arial" w:hAnsi="Arial" w:cs="Arial"/>
          <w:sz w:val="16"/>
          <w:szCs w:val="16"/>
          <w:lang w:val="en-US"/>
        </w:rPr>
        <w:t>If a candidate documents activity for more than one certificate, the points awarded for a particular activity may be added to the total number of points required for each certificate within activities that are not specific to a particular method (e.g. "valid individual membership in the NDT Society or in linked to NDT").</w:t>
      </w:r>
    </w:p>
    <w:p w14:paraId="6906A4E8" w14:textId="77777777" w:rsidR="00517B2A" w:rsidRPr="00A7522B" w:rsidRDefault="00517B2A" w:rsidP="00517B2A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A7522B">
        <w:rPr>
          <w:rFonts w:ascii="Arial" w:hAnsi="Arial" w:cs="Arial"/>
          <w:b/>
          <w:sz w:val="16"/>
          <w:szCs w:val="16"/>
          <w:lang w:val="en-US"/>
        </w:rPr>
        <w:t>However, the candidate must obtain the required total number of points (i.e. 100 points) for each certificate for which renewal is requested.</w:t>
      </w:r>
    </w:p>
    <w:p w14:paraId="3EF13857" w14:textId="77777777" w:rsidR="00517B2A" w:rsidRPr="00A7522B" w:rsidRDefault="00517B2A" w:rsidP="00517B2A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0C5BE984" w14:textId="59367849" w:rsidR="00EF63E4" w:rsidRPr="00381160" w:rsidRDefault="00EF63E4" w:rsidP="00EF63E4">
      <w:pPr>
        <w:spacing w:after="0" w:line="240" w:lineRule="auto"/>
        <w:rPr>
          <w:rStyle w:val="y2iqfc"/>
          <w:rFonts w:ascii="Arial" w:hAnsi="Arial" w:cs="Arial"/>
          <w:b/>
          <w:bCs/>
          <w:color w:val="202124"/>
          <w:sz w:val="16"/>
          <w:szCs w:val="16"/>
          <w:lang w:val="de-DE" w:eastAsia="zh-CN"/>
        </w:rPr>
      </w:pPr>
      <w:r>
        <w:rPr>
          <w:rStyle w:val="y2iqfc"/>
          <w:rFonts w:ascii="Arial" w:hAnsi="Arial" w:cs="Arial" w:hint="eastAsia"/>
          <w:b/>
          <w:bCs/>
          <w:color w:val="202124"/>
          <w:sz w:val="16"/>
          <w:szCs w:val="16"/>
          <w:lang w:val="de-DE" w:eastAsia="zh-CN"/>
        </w:rPr>
        <w:t>说明</w:t>
      </w:r>
      <w:r w:rsidRPr="00EF63E4">
        <w:rPr>
          <w:rStyle w:val="y2iqfc"/>
          <w:rFonts w:ascii="Arial" w:hAnsi="Arial" w:cs="Arial" w:hint="eastAsia"/>
          <w:b/>
          <w:bCs/>
          <w:color w:val="202124"/>
          <w:sz w:val="16"/>
          <w:szCs w:val="16"/>
          <w:lang w:val="de-DE" w:eastAsia="zh-CN"/>
        </w:rPr>
        <w:t>：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积分系统，必须向认证机构提供证据，证明候选人在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5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年更新期内根据表中要求至少获得了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100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分。对于</w:t>
      </w:r>
      <w:proofErr w:type="gramStart"/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希望</w:t>
      </w:r>
      <w:r w:rsidR="00381160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续证的</w:t>
      </w:r>
      <w:proofErr w:type="gramEnd"/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二级或三级证书</w:t>
      </w:r>
      <w:r w:rsidR="00381160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持证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人，表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C.1 A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部分所列的任何活动组合均要求至少达到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100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分中的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50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分。</w:t>
      </w:r>
      <w:proofErr w:type="gramStart"/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如果</w:t>
      </w:r>
      <w:r w:rsidR="00381160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续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证期</w:t>
      </w:r>
      <w:proofErr w:type="gramEnd"/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少于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5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年，最低要求的分数可相应分摊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[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即比如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4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年换证期最低要求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80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分（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100 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×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4/5</w:t>
      </w:r>
      <w:r w:rsidR="00381160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）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。</w:t>
      </w:r>
    </w:p>
    <w:p w14:paraId="13DF8DA6" w14:textId="4DE0604A" w:rsidR="0053008A" w:rsidRPr="00381160" w:rsidRDefault="00EF63E4" w:rsidP="00517B2A">
      <w:pPr>
        <w:spacing w:after="0" w:line="240" w:lineRule="auto"/>
        <w:rPr>
          <w:rFonts w:ascii="Arial" w:hAnsi="Arial" w:cs="Arial"/>
          <w:color w:val="202124"/>
          <w:sz w:val="16"/>
          <w:szCs w:val="16"/>
          <w:lang w:val="de-DE" w:eastAsia="zh-CN"/>
        </w:rPr>
      </w:pP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如果候选者记录了多</w:t>
      </w:r>
      <w:r w:rsid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方法的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活动，可将</w:t>
      </w:r>
      <w:r w:rsidR="00B52E41"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不针对特定方法（如</w:t>
      </w:r>
      <w:r w:rsidR="00B52E41"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 xml:space="preserve"> "</w:t>
      </w:r>
      <w:r w:rsidR="00B52E41"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无损检测协会或与无损检测相关联的有效个人会员资格</w:t>
      </w:r>
      <w:r w:rsidR="00B52E41"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"</w:t>
      </w:r>
      <w:r w:rsidR="00B52E41"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）</w:t>
      </w:r>
      <w:r w:rsidRPr="00B52E41">
        <w:rPr>
          <w:rStyle w:val="y2iqfc"/>
          <w:rFonts w:ascii="Arial" w:hAnsi="Arial" w:cs="Arial" w:hint="eastAsia"/>
          <w:color w:val="202124"/>
          <w:sz w:val="16"/>
          <w:szCs w:val="16"/>
          <w:lang w:val="de-DE" w:eastAsia="zh-CN"/>
        </w:rPr>
        <w:t>某项活动的积分加到每项证书活动的总积分中。</w:t>
      </w:r>
      <w:r w:rsidRPr="00B52E41">
        <w:rPr>
          <w:rStyle w:val="y2iqfc"/>
          <w:rFonts w:ascii="Arial" w:hAnsi="Arial" w:cs="Arial" w:hint="eastAsia"/>
          <w:b/>
          <w:bCs/>
          <w:color w:val="202124"/>
          <w:sz w:val="16"/>
          <w:szCs w:val="16"/>
          <w:lang w:val="de-DE" w:eastAsia="zh-CN"/>
        </w:rPr>
        <w:t>但是，候选人必须获得申请更新的每张证书所要求的总分（即</w:t>
      </w:r>
      <w:r w:rsidRPr="00B52E41">
        <w:rPr>
          <w:rStyle w:val="y2iqfc"/>
          <w:rFonts w:ascii="Arial" w:hAnsi="Arial" w:cs="Arial" w:hint="eastAsia"/>
          <w:b/>
          <w:bCs/>
          <w:color w:val="202124"/>
          <w:sz w:val="16"/>
          <w:szCs w:val="16"/>
          <w:lang w:val="de-DE" w:eastAsia="zh-CN"/>
        </w:rPr>
        <w:t xml:space="preserve"> 100 </w:t>
      </w:r>
      <w:r w:rsidRPr="00B52E41">
        <w:rPr>
          <w:rStyle w:val="y2iqfc"/>
          <w:rFonts w:ascii="Arial" w:hAnsi="Arial" w:cs="Arial" w:hint="eastAsia"/>
          <w:b/>
          <w:bCs/>
          <w:color w:val="202124"/>
          <w:sz w:val="16"/>
          <w:szCs w:val="16"/>
          <w:lang w:val="de-DE" w:eastAsia="zh-CN"/>
        </w:rPr>
        <w:t>分）。</w:t>
      </w:r>
    </w:p>
    <w:sectPr w:rsidR="0053008A" w:rsidRPr="00381160" w:rsidSect="00B75457">
      <w:headerReference w:type="default" r:id="rId7"/>
      <w:footerReference w:type="default" r:id="rId8"/>
      <w:pgSz w:w="16839" w:h="11907" w:orient="landscape" w:code="9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7A60" w14:textId="77777777" w:rsidR="00B75457" w:rsidRDefault="00B75457" w:rsidP="00883C65">
      <w:pPr>
        <w:spacing w:after="0" w:line="240" w:lineRule="auto"/>
      </w:pPr>
      <w:r>
        <w:separator/>
      </w:r>
    </w:p>
  </w:endnote>
  <w:endnote w:type="continuationSeparator" w:id="0">
    <w:p w14:paraId="5DCDC89A" w14:textId="77777777" w:rsidR="00B75457" w:rsidRDefault="00B75457" w:rsidP="0088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5394" w14:textId="7441E50B" w:rsidR="005A6D31" w:rsidRDefault="005A6D31">
    <w:pPr>
      <w:pStyle w:val="a5"/>
    </w:pPr>
    <w:r>
      <w:rPr>
        <w:rFonts w:ascii="Arial" w:hAnsi="Arial" w:cs="Arial"/>
        <w:sz w:val="16"/>
        <w:szCs w:val="16"/>
      </w:rPr>
      <w:t>F-302-</w:t>
    </w:r>
    <w:r w:rsidR="00472656">
      <w:rPr>
        <w:rFonts w:ascii="Arial" w:hAnsi="Arial" w:cs="Arial"/>
        <w:sz w:val="16"/>
        <w:szCs w:val="16"/>
      </w:rPr>
      <w:t>47</w:t>
    </w:r>
    <w:r>
      <w:rPr>
        <w:rFonts w:ascii="Arial" w:hAnsi="Arial" w:cs="Arial"/>
        <w:sz w:val="16"/>
        <w:szCs w:val="16"/>
      </w:rPr>
      <w:t xml:space="preserve"> </w:t>
    </w:r>
    <w:r w:rsidRPr="00514BF5">
      <w:rPr>
        <w:rFonts w:ascii="Arial" w:hAnsi="Arial" w:cs="Arial"/>
        <w:sz w:val="16"/>
        <w:szCs w:val="16"/>
      </w:rPr>
      <w:t>Rev. 0</w:t>
    </w:r>
    <w:r w:rsidR="00472656">
      <w:rPr>
        <w:rFonts w:ascii="Arial" w:hAnsi="Arial" w:cs="Arial"/>
        <w:sz w:val="16"/>
        <w:szCs w:val="16"/>
      </w:rPr>
      <w:t>2</w:t>
    </w:r>
    <w:r w:rsidRPr="00514BF5">
      <w:rPr>
        <w:rFonts w:ascii="Arial" w:hAnsi="Arial" w:cs="Arial"/>
        <w:sz w:val="16"/>
        <w:szCs w:val="16"/>
      </w:rPr>
      <w:t>/2</w:t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E03BD">
      <w:rPr>
        <w:rFonts w:ascii="Arial" w:hAnsi="Arial" w:cs="Arial"/>
        <w:sz w:val="16"/>
        <w:szCs w:val="16"/>
      </w:rPr>
      <w:fldChar w:fldCharType="begin"/>
    </w:r>
    <w:r w:rsidRPr="00BE03BD">
      <w:rPr>
        <w:rFonts w:ascii="Arial" w:hAnsi="Arial" w:cs="Arial"/>
        <w:sz w:val="16"/>
        <w:szCs w:val="16"/>
      </w:rPr>
      <w:instrText xml:space="preserve"> PAGE </w:instrText>
    </w:r>
    <w:r w:rsidRPr="00BE03BD">
      <w:rPr>
        <w:rFonts w:ascii="Arial" w:hAnsi="Arial" w:cs="Arial"/>
        <w:sz w:val="16"/>
        <w:szCs w:val="16"/>
      </w:rPr>
      <w:fldChar w:fldCharType="separate"/>
    </w:r>
    <w:r w:rsidR="00517B2A">
      <w:rPr>
        <w:rFonts w:ascii="Arial" w:hAnsi="Arial" w:cs="Arial"/>
        <w:noProof/>
        <w:sz w:val="16"/>
        <w:szCs w:val="16"/>
      </w:rPr>
      <w:t>4</w:t>
    </w:r>
    <w:r w:rsidRPr="00BE03BD">
      <w:rPr>
        <w:rFonts w:ascii="Arial" w:hAnsi="Arial" w:cs="Arial"/>
        <w:sz w:val="16"/>
        <w:szCs w:val="16"/>
      </w:rPr>
      <w:fldChar w:fldCharType="end"/>
    </w:r>
    <w:r w:rsidRPr="00BE03B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BE03BD">
      <w:rPr>
        <w:rFonts w:ascii="Arial" w:hAnsi="Arial" w:cs="Arial"/>
        <w:sz w:val="16"/>
        <w:szCs w:val="16"/>
      </w:rPr>
      <w:t xml:space="preserve"> </w:t>
    </w:r>
    <w:r w:rsidRPr="00BE03BD">
      <w:rPr>
        <w:rFonts w:ascii="Arial" w:hAnsi="Arial" w:cs="Arial"/>
        <w:sz w:val="16"/>
        <w:szCs w:val="16"/>
      </w:rPr>
      <w:fldChar w:fldCharType="begin"/>
    </w:r>
    <w:r w:rsidRPr="00BE03BD">
      <w:rPr>
        <w:rFonts w:ascii="Arial" w:hAnsi="Arial" w:cs="Arial"/>
        <w:sz w:val="16"/>
        <w:szCs w:val="16"/>
      </w:rPr>
      <w:instrText xml:space="preserve"> NUMPAGES </w:instrText>
    </w:r>
    <w:r w:rsidRPr="00BE03BD">
      <w:rPr>
        <w:rFonts w:ascii="Arial" w:hAnsi="Arial" w:cs="Arial"/>
        <w:sz w:val="16"/>
        <w:szCs w:val="16"/>
      </w:rPr>
      <w:fldChar w:fldCharType="separate"/>
    </w:r>
    <w:r w:rsidR="00517B2A">
      <w:rPr>
        <w:rFonts w:ascii="Arial" w:hAnsi="Arial" w:cs="Arial"/>
        <w:noProof/>
        <w:sz w:val="16"/>
        <w:szCs w:val="16"/>
      </w:rPr>
      <w:t>4</w:t>
    </w:r>
    <w:r w:rsidRPr="00BE03B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10E6" w14:textId="77777777" w:rsidR="00B75457" w:rsidRDefault="00B75457" w:rsidP="00883C65">
      <w:pPr>
        <w:spacing w:after="0" w:line="240" w:lineRule="auto"/>
      </w:pPr>
      <w:r>
        <w:separator/>
      </w:r>
    </w:p>
  </w:footnote>
  <w:footnote w:type="continuationSeparator" w:id="0">
    <w:p w14:paraId="3008117E" w14:textId="77777777" w:rsidR="00B75457" w:rsidRDefault="00B75457" w:rsidP="00883C65">
      <w:pPr>
        <w:spacing w:after="0" w:line="240" w:lineRule="auto"/>
      </w:pPr>
      <w:r>
        <w:continuationSeparator/>
      </w:r>
    </w:p>
  </w:footnote>
  <w:footnote w:id="1">
    <w:p w14:paraId="378D8A79" w14:textId="77777777" w:rsidR="00A7522B" w:rsidRDefault="00950F46" w:rsidP="00A7522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FF0F41">
        <w:rPr>
          <w:rFonts w:ascii="Arial" w:hAnsi="Arial" w:cs="Arial"/>
          <w:color w:val="000000"/>
          <w:sz w:val="16"/>
          <w:szCs w:val="16"/>
        </w:rPr>
        <w:t>POZNÁMKA: Tam, kde je v tejto tabuľke uvedený termín „rok</w:t>
      </w:r>
      <w:r w:rsidR="00B65F43">
        <w:rPr>
          <w:rFonts w:ascii="Arial" w:hAnsi="Arial" w:cs="Arial"/>
          <w:color w:val="000000"/>
          <w:sz w:val="16"/>
          <w:szCs w:val="16"/>
        </w:rPr>
        <w:t xml:space="preserve"> </w:t>
      </w:r>
      <w:r w:rsidRPr="00FF0F41">
        <w:rPr>
          <w:rFonts w:ascii="Arial" w:hAnsi="Arial" w:cs="Arial"/>
          <w:color w:val="000000"/>
          <w:sz w:val="16"/>
          <w:szCs w:val="16"/>
        </w:rPr>
        <w:t>(roky)“, je to špecifikované ako certifikačný rok, nie ako kalendárny rok.</w:t>
      </w:r>
      <w:r w:rsidRPr="00FF0F41">
        <w:rPr>
          <w:rFonts w:ascii="Arial" w:hAnsi="Arial" w:cs="Arial"/>
          <w:sz w:val="16"/>
          <w:szCs w:val="16"/>
        </w:rPr>
        <w:t xml:space="preserve"> </w:t>
      </w:r>
    </w:p>
    <w:p w14:paraId="3BF3D4CE" w14:textId="1FEA84B4" w:rsidR="00950F46" w:rsidRDefault="00B65F43" w:rsidP="00A7522B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6A156C">
        <w:rPr>
          <w:rFonts w:ascii="Arial" w:hAnsi="Arial" w:cs="Arial"/>
          <w:sz w:val="16"/>
          <w:szCs w:val="16"/>
        </w:rPr>
        <w:t xml:space="preserve"> </w:t>
      </w:r>
      <w:r w:rsidR="00950F46" w:rsidRPr="006A156C">
        <w:rPr>
          <w:rFonts w:ascii="Arial" w:hAnsi="Arial" w:cs="Arial"/>
          <w:sz w:val="16"/>
          <w:szCs w:val="16"/>
          <w:lang w:val="en-US"/>
        </w:rPr>
        <w:t>NOTE: Where the term "year(s)" appears in this table, it is specified as a certification year, not a calendar year.</w:t>
      </w:r>
    </w:p>
    <w:p w14:paraId="1F81AAC3" w14:textId="77777777" w:rsidR="000208AC" w:rsidRPr="000208AC" w:rsidRDefault="000208AC" w:rsidP="000208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9"/>
          <w:szCs w:val="19"/>
        </w:rPr>
      </w:pPr>
      <w:r w:rsidRPr="000208AC">
        <w:rPr>
          <w:rFonts w:ascii="Arial" w:hAnsi="Arial" w:cs="Arial"/>
          <w:color w:val="000000"/>
          <w:sz w:val="16"/>
          <w:szCs w:val="16"/>
        </w:rPr>
        <w:t>ANMERKUNG</w:t>
      </w:r>
      <w:r>
        <w:rPr>
          <w:rFonts w:ascii="Cambria" w:hAnsi="Cambria" w:cs="Cambria"/>
          <w:color w:val="000000"/>
          <w:sz w:val="19"/>
          <w:szCs w:val="19"/>
        </w:rPr>
        <w:t>:</w:t>
      </w:r>
      <w:r w:rsidRPr="000208AC">
        <w:rPr>
          <w:rFonts w:ascii="Cambria" w:hAnsi="Cambria" w:cs="Cambria"/>
          <w:color w:val="000000"/>
          <w:sz w:val="19"/>
          <w:szCs w:val="19"/>
        </w:rPr>
        <w:t xml:space="preserve"> </w:t>
      </w:r>
      <w:r w:rsidRPr="000208AC">
        <w:rPr>
          <w:rFonts w:ascii="Arial" w:hAnsi="Arial" w:cs="Arial"/>
          <w:color w:val="000000"/>
          <w:sz w:val="16"/>
          <w:szCs w:val="16"/>
        </w:rPr>
        <w:t>Wo der Begriff „Jahr(e)“ in dieser Tabelle angegeben ist, ist er als ein Zertifizierungsjahr und nicht als ein Kalenderjahr festgelegt.</w:t>
      </w:r>
      <w:r w:rsidRPr="000208AC">
        <w:rPr>
          <w:rFonts w:ascii="Cambria" w:hAnsi="Cambria" w:cs="Cambria"/>
          <w:color w:val="000000"/>
          <w:sz w:val="19"/>
          <w:szCs w:val="19"/>
        </w:rPr>
        <w:t xml:space="preserve"> </w:t>
      </w:r>
    </w:p>
    <w:p w14:paraId="34A455F0" w14:textId="77777777" w:rsidR="000208AC" w:rsidRDefault="000208AC" w:rsidP="00A7522B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214AB7BC" w14:textId="77777777" w:rsidR="000208AC" w:rsidRPr="006A156C" w:rsidRDefault="000208AC" w:rsidP="00A7522B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D7B1480" w14:textId="15CE223B" w:rsidR="000208AC" w:rsidRPr="000208AC" w:rsidRDefault="00942E48" w:rsidP="000208AC">
      <w:pPr>
        <w:pStyle w:val="Default"/>
        <w:rPr>
          <w:sz w:val="12"/>
          <w:szCs w:val="12"/>
        </w:rPr>
      </w:pPr>
      <w:r w:rsidRPr="006A156C">
        <w:rPr>
          <w:rStyle w:val="A11"/>
          <w:rFonts w:cs="Arial"/>
          <w:sz w:val="16"/>
          <w:szCs w:val="16"/>
          <w:vertAlign w:val="superscript"/>
        </w:rPr>
        <w:t xml:space="preserve">a </w:t>
      </w:r>
      <w:r w:rsidRPr="006A156C">
        <w:rPr>
          <w:sz w:val="12"/>
          <w:szCs w:val="12"/>
        </w:rPr>
        <w:t>Špecifické podrobnosti o tejto činnosti pozri v C..2 /</w:t>
      </w:r>
      <w:r w:rsidR="008B1236">
        <w:rPr>
          <w:sz w:val="12"/>
          <w:szCs w:val="12"/>
        </w:rPr>
        <w:t xml:space="preserve"> </w:t>
      </w:r>
      <w:r w:rsidRPr="006A156C">
        <w:rPr>
          <w:sz w:val="12"/>
          <w:szCs w:val="12"/>
        </w:rPr>
        <w:t>See C.2 for specific details of this activity</w:t>
      </w:r>
      <w:r w:rsidR="000208AC">
        <w:rPr>
          <w:sz w:val="12"/>
          <w:szCs w:val="12"/>
        </w:rPr>
        <w:t>/</w:t>
      </w:r>
      <w:r w:rsidR="000208AC" w:rsidRPr="000208AC">
        <w:rPr>
          <w:sz w:val="17"/>
          <w:szCs w:val="17"/>
        </w:rPr>
        <w:t xml:space="preserve"> </w:t>
      </w:r>
      <w:r w:rsidR="000208AC" w:rsidRPr="000208AC">
        <w:rPr>
          <w:sz w:val="12"/>
          <w:szCs w:val="12"/>
        </w:rPr>
        <w:t xml:space="preserve">Für spezifische Einzelheiten zu dieser Tätigkeit siehe C.2. </w:t>
      </w:r>
    </w:p>
    <w:p w14:paraId="3226EC52" w14:textId="1DC10709" w:rsidR="00950F46" w:rsidRPr="000208AC" w:rsidRDefault="00950F46">
      <w:pPr>
        <w:pStyle w:val="aa"/>
        <w:rPr>
          <w:rFonts w:ascii="Arial" w:hAnsi="Arial" w:cs="Arial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82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99"/>
      <w:gridCol w:w="2621"/>
    </w:tblGrid>
    <w:tr w:rsidR="00883C65" w14:paraId="0358BBBB" w14:textId="77777777" w:rsidTr="006A156C">
      <w:trPr>
        <w:trHeight w:val="810"/>
      </w:trPr>
      <w:tc>
        <w:tcPr>
          <w:tcW w:w="11199" w:type="dxa"/>
          <w:vAlign w:val="center"/>
        </w:tcPr>
        <w:p w14:paraId="1D342BA5" w14:textId="77777777" w:rsidR="00883C65" w:rsidRPr="00EB2CF4" w:rsidRDefault="00883C65" w:rsidP="003753AD">
          <w:pPr>
            <w:pStyle w:val="a5"/>
            <w:jc w:val="center"/>
            <w:rPr>
              <w:rFonts w:ascii="Arial" w:hAnsi="Arial" w:cs="Arial"/>
              <w:b/>
              <w:bCs/>
            </w:rPr>
          </w:pPr>
          <w:r w:rsidRPr="00EB2CF4">
            <w:rPr>
              <w:rFonts w:ascii="Arial" w:hAnsi="Arial" w:cs="Arial"/>
              <w:b/>
              <w:bCs/>
              <w:sz w:val="19"/>
            </w:rPr>
            <w:t>Certifikačný or</w:t>
          </w:r>
          <w:r>
            <w:rPr>
              <w:rFonts w:ascii="Arial" w:hAnsi="Arial" w:cs="Arial"/>
              <w:b/>
              <w:bCs/>
              <w:sz w:val="19"/>
            </w:rPr>
            <w:t>gán osôb TÜV Thüringen Slovakia</w:t>
          </w:r>
          <w:r w:rsidRPr="00EB2CF4">
            <w:rPr>
              <w:rFonts w:ascii="Arial" w:hAnsi="Arial" w:cs="Arial"/>
              <w:b/>
              <w:bCs/>
              <w:sz w:val="19"/>
            </w:rPr>
            <w:t xml:space="preserve"> s.r.o.</w:t>
          </w:r>
        </w:p>
        <w:p w14:paraId="130C6710" w14:textId="77777777" w:rsidR="00883C65" w:rsidRDefault="00883C65" w:rsidP="003753AD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4C79E5">
            <w:rPr>
              <w:rFonts w:ascii="Arial" w:hAnsi="Arial" w:cs="Arial"/>
              <w:sz w:val="16"/>
              <w:szCs w:val="16"/>
              <w:lang w:val="en-GB"/>
            </w:rPr>
            <w:t xml:space="preserve">Certification Body for persons of TÜV Thüringen Slovakia </w:t>
          </w:r>
          <w:proofErr w:type="spellStart"/>
          <w:r w:rsidRPr="004C79E5">
            <w:rPr>
              <w:rFonts w:ascii="Arial" w:hAnsi="Arial" w:cs="Arial"/>
              <w:sz w:val="16"/>
              <w:szCs w:val="16"/>
              <w:lang w:val="en-GB"/>
            </w:rPr>
            <w:t>s.r.o.</w:t>
          </w:r>
          <w:proofErr w:type="spellEnd"/>
        </w:p>
        <w:p w14:paraId="0221051E" w14:textId="679E6705" w:rsidR="003753AD" w:rsidRPr="009E41EE" w:rsidRDefault="003F0674" w:rsidP="003753AD">
          <w:pPr>
            <w:pStyle w:val="a5"/>
            <w:jc w:val="center"/>
            <w:rPr>
              <w:rFonts w:ascii="Arial" w:hAnsi="Arial" w:cs="Arial"/>
              <w:sz w:val="28"/>
              <w:szCs w:val="28"/>
              <w:lang w:eastAsia="zh-CN"/>
            </w:rPr>
          </w:pPr>
          <w:r w:rsidRPr="009E41EE">
            <w:rPr>
              <w:rFonts w:ascii="Arial" w:hAnsi="Arial" w:cs="Arial" w:hint="eastAsia"/>
              <w:sz w:val="28"/>
              <w:szCs w:val="28"/>
              <w:lang w:val="en-GB" w:eastAsia="zh-CN"/>
            </w:rPr>
            <w:t>TUV</w:t>
          </w:r>
          <w:r w:rsidRPr="009E41EE">
            <w:rPr>
              <w:rFonts w:ascii="Arial" w:hAnsi="Arial" w:cs="Arial" w:hint="eastAsia"/>
              <w:sz w:val="28"/>
              <w:szCs w:val="28"/>
              <w:lang w:val="en-GB" w:eastAsia="zh-CN"/>
            </w:rPr>
            <w:t>图林根斯洛伐克人员认证机构</w:t>
          </w:r>
        </w:p>
        <w:p w14:paraId="757B121C" w14:textId="47CE0699" w:rsidR="003753AD" w:rsidRPr="004C79E5" w:rsidRDefault="003753AD" w:rsidP="003753AD">
          <w:pPr>
            <w:jc w:val="center"/>
            <w:rPr>
              <w:rFonts w:ascii="Arial" w:hAnsi="Arial" w:cs="Arial"/>
              <w:sz w:val="16"/>
              <w:szCs w:val="16"/>
              <w:lang w:val="en-GB" w:eastAsia="zh-CN"/>
            </w:rPr>
          </w:pPr>
        </w:p>
      </w:tc>
      <w:tc>
        <w:tcPr>
          <w:tcW w:w="2621" w:type="dxa"/>
        </w:tcPr>
        <w:p w14:paraId="0D72ACB8" w14:textId="218B3190" w:rsidR="00883C65" w:rsidRPr="00681F66" w:rsidRDefault="00681F66" w:rsidP="00681F66">
          <w:pPr>
            <w:jc w:val="center"/>
            <w:rPr>
              <w:rFonts w:ascii="Arial" w:hAnsi="Arial" w:cs="Arial"/>
              <w:b/>
              <w:bCs/>
              <w:lang w:val="en-GB"/>
            </w:rPr>
          </w:pPr>
          <w:r w:rsidRPr="005744FB">
            <w:rPr>
              <w:rFonts w:ascii="CG Times (WN)" w:hAnsi="CG Times (WN)"/>
              <w:noProof/>
            </w:rPr>
            <w:drawing>
              <wp:inline distT="0" distB="0" distL="0" distR="0" wp14:anchorId="776F1ED1" wp14:editId="0B9D0310">
                <wp:extent cx="944880" cy="419100"/>
                <wp:effectExtent l="0" t="0" r="7620" b="0"/>
                <wp:docPr id="1696249213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7351C" w14:textId="77777777" w:rsidR="00883C65" w:rsidRDefault="00883C65" w:rsidP="00E83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3pjf+7ItNgzAgziwLRtS39GMdf1Lovs8F2hM3pV9uFi3USPPPo7SD9IDqdvJ8BXDzjd4jfURN6AIvMF46OrtA==" w:salt="TBNMXsNmn+U/uo/mvTcI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DD"/>
    <w:rsid w:val="000032E3"/>
    <w:rsid w:val="00011502"/>
    <w:rsid w:val="000208AC"/>
    <w:rsid w:val="0004383A"/>
    <w:rsid w:val="00056263"/>
    <w:rsid w:val="0006321E"/>
    <w:rsid w:val="000A0F46"/>
    <w:rsid w:val="000A6F62"/>
    <w:rsid w:val="00137E61"/>
    <w:rsid w:val="00171DD4"/>
    <w:rsid w:val="001C1384"/>
    <w:rsid w:val="002009EF"/>
    <w:rsid w:val="002158BA"/>
    <w:rsid w:val="00227E78"/>
    <w:rsid w:val="002330FF"/>
    <w:rsid w:val="00234A2A"/>
    <w:rsid w:val="0025064B"/>
    <w:rsid w:val="00272696"/>
    <w:rsid w:val="002734FA"/>
    <w:rsid w:val="002840CE"/>
    <w:rsid w:val="002C25C3"/>
    <w:rsid w:val="003753AD"/>
    <w:rsid w:val="00375DE9"/>
    <w:rsid w:val="00381160"/>
    <w:rsid w:val="00383597"/>
    <w:rsid w:val="003B6255"/>
    <w:rsid w:val="003F0674"/>
    <w:rsid w:val="00404B04"/>
    <w:rsid w:val="00412AA0"/>
    <w:rsid w:val="00441A8F"/>
    <w:rsid w:val="0045212A"/>
    <w:rsid w:val="00472656"/>
    <w:rsid w:val="004763D6"/>
    <w:rsid w:val="004869DE"/>
    <w:rsid w:val="00504B11"/>
    <w:rsid w:val="00510FDD"/>
    <w:rsid w:val="00517B2A"/>
    <w:rsid w:val="0053008A"/>
    <w:rsid w:val="00545897"/>
    <w:rsid w:val="00572A1B"/>
    <w:rsid w:val="005A6D31"/>
    <w:rsid w:val="005B4641"/>
    <w:rsid w:val="005C152D"/>
    <w:rsid w:val="005E7590"/>
    <w:rsid w:val="00604764"/>
    <w:rsid w:val="0063715E"/>
    <w:rsid w:val="006445EA"/>
    <w:rsid w:val="00674A11"/>
    <w:rsid w:val="006801DD"/>
    <w:rsid w:val="00681F66"/>
    <w:rsid w:val="00687DF1"/>
    <w:rsid w:val="006970E4"/>
    <w:rsid w:val="006A156C"/>
    <w:rsid w:val="006E636B"/>
    <w:rsid w:val="006F1BE3"/>
    <w:rsid w:val="00740E6A"/>
    <w:rsid w:val="0074679E"/>
    <w:rsid w:val="00752743"/>
    <w:rsid w:val="00756268"/>
    <w:rsid w:val="007D09FA"/>
    <w:rsid w:val="00857DE6"/>
    <w:rsid w:val="00883C65"/>
    <w:rsid w:val="00890153"/>
    <w:rsid w:val="00895F73"/>
    <w:rsid w:val="008B1236"/>
    <w:rsid w:val="008C223F"/>
    <w:rsid w:val="008E1D25"/>
    <w:rsid w:val="00935C78"/>
    <w:rsid w:val="00942E48"/>
    <w:rsid w:val="00950F46"/>
    <w:rsid w:val="009E1FA7"/>
    <w:rsid w:val="009E41EE"/>
    <w:rsid w:val="00A05B8A"/>
    <w:rsid w:val="00A3458E"/>
    <w:rsid w:val="00A37BF5"/>
    <w:rsid w:val="00A46AD1"/>
    <w:rsid w:val="00A521B3"/>
    <w:rsid w:val="00A7522B"/>
    <w:rsid w:val="00A80850"/>
    <w:rsid w:val="00A81278"/>
    <w:rsid w:val="00AC1DC2"/>
    <w:rsid w:val="00B27193"/>
    <w:rsid w:val="00B427FD"/>
    <w:rsid w:val="00B52E41"/>
    <w:rsid w:val="00B64C66"/>
    <w:rsid w:val="00B65F43"/>
    <w:rsid w:val="00B75457"/>
    <w:rsid w:val="00BA40A8"/>
    <w:rsid w:val="00BA51C4"/>
    <w:rsid w:val="00BE7346"/>
    <w:rsid w:val="00C32252"/>
    <w:rsid w:val="00C339AD"/>
    <w:rsid w:val="00C4041F"/>
    <w:rsid w:val="00C445DF"/>
    <w:rsid w:val="00CA4C09"/>
    <w:rsid w:val="00CC3215"/>
    <w:rsid w:val="00CD661B"/>
    <w:rsid w:val="00D04DC4"/>
    <w:rsid w:val="00D12153"/>
    <w:rsid w:val="00D2271E"/>
    <w:rsid w:val="00D707E0"/>
    <w:rsid w:val="00DA36B2"/>
    <w:rsid w:val="00DF44B9"/>
    <w:rsid w:val="00DF4F57"/>
    <w:rsid w:val="00E227E6"/>
    <w:rsid w:val="00E83797"/>
    <w:rsid w:val="00EB1571"/>
    <w:rsid w:val="00EB2910"/>
    <w:rsid w:val="00EB44E2"/>
    <w:rsid w:val="00EC2F6C"/>
    <w:rsid w:val="00ED5EEA"/>
    <w:rsid w:val="00EF63E4"/>
    <w:rsid w:val="00F10057"/>
    <w:rsid w:val="00F1507E"/>
    <w:rsid w:val="00F6557C"/>
    <w:rsid w:val="00F77118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BDE45"/>
  <w15:docId w15:val="{391779CA-3938-425D-A9D4-5E2D2D8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1">
    <w:name w:val="Pa31"/>
    <w:basedOn w:val="a"/>
    <w:next w:val="a"/>
    <w:uiPriority w:val="99"/>
    <w:rsid w:val="00510FDD"/>
    <w:pPr>
      <w:autoSpaceDE w:val="0"/>
      <w:autoSpaceDN w:val="0"/>
      <w:adjustRightInd w:val="0"/>
      <w:spacing w:after="0" w:line="201" w:lineRule="atLeast"/>
    </w:pPr>
    <w:rPr>
      <w:rFonts w:ascii="Cambria" w:hAnsi="Cambria"/>
      <w:sz w:val="24"/>
      <w:szCs w:val="24"/>
    </w:rPr>
  </w:style>
  <w:style w:type="paragraph" w:customStyle="1" w:styleId="Pa32">
    <w:name w:val="Pa32"/>
    <w:basedOn w:val="a"/>
    <w:next w:val="a"/>
    <w:uiPriority w:val="99"/>
    <w:rsid w:val="00510FDD"/>
    <w:pPr>
      <w:autoSpaceDE w:val="0"/>
      <w:autoSpaceDN w:val="0"/>
      <w:adjustRightInd w:val="0"/>
      <w:spacing w:after="0" w:line="201" w:lineRule="atLeast"/>
    </w:pPr>
    <w:rPr>
      <w:rFonts w:ascii="Cambria" w:hAnsi="Cambria"/>
      <w:sz w:val="24"/>
      <w:szCs w:val="24"/>
    </w:rPr>
  </w:style>
  <w:style w:type="character" w:customStyle="1" w:styleId="A11">
    <w:name w:val="A11"/>
    <w:uiPriority w:val="99"/>
    <w:rsid w:val="00510FDD"/>
    <w:rPr>
      <w:rFonts w:cs="Cambria"/>
      <w:color w:val="000000"/>
      <w:sz w:val="15"/>
      <w:szCs w:val="15"/>
    </w:rPr>
  </w:style>
  <w:style w:type="character" w:customStyle="1" w:styleId="A10">
    <w:name w:val="A10"/>
    <w:uiPriority w:val="99"/>
    <w:rsid w:val="00510FDD"/>
    <w:rPr>
      <w:rFonts w:cs="Cambria"/>
      <w:b/>
      <w:bCs/>
      <w:color w:val="053BF5"/>
      <w:sz w:val="20"/>
      <w:szCs w:val="20"/>
      <w:u w:val="single"/>
    </w:rPr>
  </w:style>
  <w:style w:type="paragraph" w:customStyle="1" w:styleId="Pa35">
    <w:name w:val="Pa35"/>
    <w:basedOn w:val="a"/>
    <w:next w:val="a"/>
    <w:uiPriority w:val="99"/>
    <w:rsid w:val="00510FDD"/>
    <w:pPr>
      <w:autoSpaceDE w:val="0"/>
      <w:autoSpaceDN w:val="0"/>
      <w:adjustRightInd w:val="0"/>
      <w:spacing w:after="0" w:line="181" w:lineRule="atLeast"/>
    </w:pPr>
    <w:rPr>
      <w:rFonts w:ascii="Cambria" w:hAnsi="Cambria"/>
      <w:sz w:val="24"/>
      <w:szCs w:val="24"/>
    </w:rPr>
  </w:style>
  <w:style w:type="character" w:customStyle="1" w:styleId="A12">
    <w:name w:val="A12"/>
    <w:uiPriority w:val="99"/>
    <w:rsid w:val="00510FDD"/>
    <w:rPr>
      <w:rFonts w:cs="Cambria"/>
      <w:color w:val="000000"/>
      <w:sz w:val="13"/>
      <w:szCs w:val="13"/>
    </w:rPr>
  </w:style>
  <w:style w:type="character" w:customStyle="1" w:styleId="A13">
    <w:name w:val="A13"/>
    <w:uiPriority w:val="99"/>
    <w:rsid w:val="00510FDD"/>
    <w:rPr>
      <w:rFonts w:cs="Cambria"/>
      <w:color w:val="053BF5"/>
      <w:sz w:val="18"/>
      <w:szCs w:val="1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B6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0">
    <w:name w:val="HTML 预设格式 字符"/>
    <w:basedOn w:val="a0"/>
    <w:link w:val="HTML"/>
    <w:uiPriority w:val="99"/>
    <w:semiHidden/>
    <w:rsid w:val="003B6255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a0"/>
    <w:rsid w:val="003B6255"/>
  </w:style>
  <w:style w:type="paragraph" w:styleId="a3">
    <w:name w:val="header"/>
    <w:basedOn w:val="a"/>
    <w:link w:val="a4"/>
    <w:uiPriority w:val="99"/>
    <w:unhideWhenUsed/>
    <w:rsid w:val="0088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83C65"/>
    <w:rPr>
      <w:lang w:val="sk-SK"/>
    </w:rPr>
  </w:style>
  <w:style w:type="paragraph" w:styleId="a5">
    <w:name w:val="footer"/>
    <w:basedOn w:val="a"/>
    <w:link w:val="a6"/>
    <w:uiPriority w:val="99"/>
    <w:unhideWhenUsed/>
    <w:rsid w:val="0088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83C65"/>
    <w:rPr>
      <w:lang w:val="sk-SK"/>
    </w:rPr>
  </w:style>
  <w:style w:type="paragraph" w:styleId="a7">
    <w:name w:val="Balloon Text"/>
    <w:basedOn w:val="a"/>
    <w:link w:val="a8"/>
    <w:uiPriority w:val="99"/>
    <w:semiHidden/>
    <w:unhideWhenUsed/>
    <w:rsid w:val="0021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2158BA"/>
    <w:rPr>
      <w:rFonts w:ascii="Tahoma" w:hAnsi="Tahoma" w:cs="Tahoma"/>
      <w:sz w:val="16"/>
      <w:szCs w:val="16"/>
      <w:lang w:val="sk-SK"/>
    </w:rPr>
  </w:style>
  <w:style w:type="paragraph" w:styleId="a9">
    <w:name w:val="caption"/>
    <w:basedOn w:val="a"/>
    <w:next w:val="a"/>
    <w:qFormat/>
    <w:rsid w:val="00E83797"/>
    <w:pPr>
      <w:spacing w:before="120" w:after="120" w:line="240" w:lineRule="auto"/>
    </w:pPr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Default">
    <w:name w:val="Default"/>
    <w:rsid w:val="00572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aa">
    <w:name w:val="footnote text"/>
    <w:basedOn w:val="a"/>
    <w:link w:val="ab"/>
    <w:uiPriority w:val="99"/>
    <w:semiHidden/>
    <w:unhideWhenUsed/>
    <w:rsid w:val="00950F46"/>
    <w:pPr>
      <w:spacing w:after="0" w:line="240" w:lineRule="auto"/>
    </w:pPr>
    <w:rPr>
      <w:sz w:val="20"/>
      <w:szCs w:val="20"/>
    </w:rPr>
  </w:style>
  <w:style w:type="character" w:customStyle="1" w:styleId="ab">
    <w:name w:val="脚注文本 字符"/>
    <w:basedOn w:val="a0"/>
    <w:link w:val="aa"/>
    <w:uiPriority w:val="99"/>
    <w:semiHidden/>
    <w:rsid w:val="00950F46"/>
    <w:rPr>
      <w:sz w:val="20"/>
      <w:szCs w:val="20"/>
      <w:lang w:val="sk-SK"/>
    </w:rPr>
  </w:style>
  <w:style w:type="character" w:styleId="ac">
    <w:name w:val="footnote reference"/>
    <w:basedOn w:val="a0"/>
    <w:uiPriority w:val="99"/>
    <w:semiHidden/>
    <w:unhideWhenUsed/>
    <w:rsid w:val="00950F46"/>
    <w:rPr>
      <w:vertAlign w:val="superscript"/>
    </w:rPr>
  </w:style>
  <w:style w:type="paragraph" w:styleId="ad">
    <w:name w:val="Revision"/>
    <w:hidden/>
    <w:uiPriority w:val="99"/>
    <w:semiHidden/>
    <w:rsid w:val="00942E48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9C88-C1A5-4813-A76B-56870A7F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1152</Words>
  <Characters>3654</Characters>
  <Application>Microsoft Office Word</Application>
  <DocSecurity>0</DocSecurity>
  <Lines>174</Lines>
  <Paragraphs>141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Bartkova</dc:creator>
  <cp:lastModifiedBy>frank ding</cp:lastModifiedBy>
  <cp:revision>5</cp:revision>
  <dcterms:created xsi:type="dcterms:W3CDTF">2024-03-28T08:43:00Z</dcterms:created>
  <dcterms:modified xsi:type="dcterms:W3CDTF">2024-04-15T12:49:00Z</dcterms:modified>
</cp:coreProperties>
</file>